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10"/>
        <w:gridCol w:w="3344"/>
        <w:gridCol w:w="2201"/>
        <w:gridCol w:w="3261"/>
      </w:tblGrid>
      <w:tr w:rsidR="00B933CC" w:rsidRPr="00713A78" w14:paraId="4943B536" w14:textId="77777777" w:rsidTr="007121B5">
        <w:tc>
          <w:tcPr>
            <w:tcW w:w="5000" w:type="pct"/>
            <w:gridSpan w:val="4"/>
            <w:tcBorders>
              <w:top w:val="single" w:sz="8" w:space="0" w:color="000000"/>
              <w:left w:val="single" w:sz="8" w:space="0" w:color="000000"/>
              <w:bottom w:val="single" w:sz="18" w:space="0" w:color="000000"/>
              <w:right w:val="single" w:sz="8" w:space="0" w:color="000000"/>
            </w:tcBorders>
            <w:shd w:val="clear" w:color="auto" w:fill="auto"/>
            <w:hideMark/>
          </w:tcPr>
          <w:p w14:paraId="5BAE5019" w14:textId="31018C1F" w:rsidR="00B933CC" w:rsidRPr="00B824A4" w:rsidRDefault="00B933CC" w:rsidP="00195882">
            <w:pPr>
              <w:spacing w:line="240" w:lineRule="auto"/>
              <w:rPr>
                <w:rFonts w:ascii="Calibri" w:hAnsi="Calibri" w:cs="Calibri"/>
                <w:b/>
                <w:bCs/>
                <w:color w:val="auto"/>
                <w:sz w:val="24"/>
                <w:szCs w:val="24"/>
              </w:rPr>
            </w:pPr>
            <w:bookmarkStart w:id="0" w:name="_heading=h.gjdgxs" w:colFirst="0" w:colLast="0"/>
            <w:bookmarkEnd w:id="0"/>
            <w:r w:rsidRPr="00B824A4">
              <w:rPr>
                <w:rFonts w:ascii="Calibri" w:hAnsi="Calibri" w:cs="Calibri"/>
                <w:b/>
                <w:bCs/>
                <w:color w:val="auto"/>
                <w:sz w:val="24"/>
                <w:szCs w:val="24"/>
              </w:rPr>
              <w:t>1.</w:t>
            </w:r>
            <w:r w:rsidR="00195882">
              <w:rPr>
                <w:rFonts w:ascii="Calibri" w:hAnsi="Calibri" w:cs="Calibri"/>
                <w:b/>
                <w:bCs/>
                <w:color w:val="auto"/>
                <w:sz w:val="24"/>
                <w:szCs w:val="24"/>
              </w:rPr>
              <w:t>Course Identity</w:t>
            </w:r>
          </w:p>
        </w:tc>
      </w:tr>
      <w:tr w:rsidR="00B933CC" w:rsidRPr="00713A78" w14:paraId="07DF4978"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C0C0C0"/>
            <w:hideMark/>
          </w:tcPr>
          <w:p w14:paraId="458BA232" w14:textId="3089B8C5" w:rsidR="00B933CC" w:rsidRPr="00B824A4" w:rsidRDefault="00195882" w:rsidP="007121B5">
            <w:pPr>
              <w:spacing w:line="240" w:lineRule="auto"/>
              <w:rPr>
                <w:rFonts w:ascii="Calibri" w:hAnsi="Calibri" w:cs="Calibri"/>
                <w:b/>
                <w:bCs/>
                <w:color w:val="auto"/>
                <w:sz w:val="20"/>
                <w:szCs w:val="20"/>
                <w:lang w:val="id-ID"/>
              </w:rPr>
            </w:pPr>
            <w:r>
              <w:rPr>
                <w:rFonts w:ascii="Calibri" w:hAnsi="Calibri" w:cs="Calibri"/>
                <w:b/>
                <w:bCs/>
                <w:color w:val="auto"/>
                <w:sz w:val="20"/>
                <w:szCs w:val="20"/>
              </w:rPr>
              <w:t>Course Name</w:t>
            </w:r>
            <w:r w:rsidR="00B933CC" w:rsidRPr="00B824A4">
              <w:rPr>
                <w:rFonts w:ascii="Calibri" w:hAnsi="Calibri" w:cs="Calibri"/>
                <w:b/>
                <w:bCs/>
                <w:color w:val="auto"/>
                <w:sz w:val="20"/>
                <w:szCs w:val="20"/>
                <w:lang w:val="id-ID"/>
              </w:rPr>
              <w:t>/Blo</w:t>
            </w:r>
            <w:r>
              <w:rPr>
                <w:rFonts w:ascii="Calibri" w:hAnsi="Calibri" w:cs="Calibri"/>
                <w:b/>
                <w:bCs/>
                <w:color w:val="auto"/>
                <w:sz w:val="20"/>
                <w:szCs w:val="20"/>
              </w:rPr>
              <w:t>c</w:t>
            </w:r>
            <w:r w:rsidR="00B933CC" w:rsidRPr="00B824A4">
              <w:rPr>
                <w:rFonts w:ascii="Calibri" w:hAnsi="Calibri" w:cs="Calibri"/>
                <w:b/>
                <w:bCs/>
                <w:color w:val="auto"/>
                <w:sz w:val="20"/>
                <w:szCs w:val="20"/>
                <w:lang w:val="id-ID"/>
              </w:rPr>
              <w:t>k</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C0C0C0"/>
          </w:tcPr>
          <w:p w14:paraId="18DA403E" w14:textId="77777777" w:rsidR="00B933CC" w:rsidRPr="00B824A4" w:rsidRDefault="00B933CC" w:rsidP="007121B5">
            <w:pPr>
              <w:spacing w:line="240" w:lineRule="auto"/>
              <w:rPr>
                <w:rFonts w:ascii="Calibri" w:hAnsi="Calibri" w:cs="Calibri"/>
                <w:color w:val="auto"/>
                <w:sz w:val="20"/>
                <w:szCs w:val="20"/>
              </w:rPr>
            </w:pPr>
            <w:r>
              <w:rPr>
                <w:rFonts w:ascii="Calibri" w:hAnsi="Calibri" w:cs="Calibri"/>
                <w:color w:val="auto"/>
                <w:sz w:val="20"/>
                <w:szCs w:val="20"/>
              </w:rPr>
              <w:t>Business Plan</w:t>
            </w:r>
          </w:p>
        </w:tc>
      </w:tr>
      <w:tr w:rsidR="00B933CC" w:rsidRPr="00713A78" w14:paraId="01B137A4"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auto"/>
            <w:hideMark/>
          </w:tcPr>
          <w:p w14:paraId="1C1223E3" w14:textId="0603B682" w:rsidR="00B933CC" w:rsidRPr="00B824A4" w:rsidRDefault="00195882" w:rsidP="007121B5">
            <w:pPr>
              <w:spacing w:line="240" w:lineRule="auto"/>
              <w:rPr>
                <w:rFonts w:ascii="Calibri" w:hAnsi="Calibri" w:cs="Calibri"/>
                <w:b/>
                <w:bCs/>
                <w:color w:val="auto"/>
                <w:sz w:val="20"/>
                <w:szCs w:val="20"/>
              </w:rPr>
            </w:pPr>
            <w:r>
              <w:rPr>
                <w:rFonts w:ascii="Calibri" w:hAnsi="Calibri" w:cs="Calibri"/>
                <w:b/>
                <w:bCs/>
                <w:color w:val="auto"/>
                <w:sz w:val="20"/>
                <w:szCs w:val="20"/>
              </w:rPr>
              <w:t>Faculty</w:t>
            </w:r>
          </w:p>
        </w:tc>
        <w:tc>
          <w:tcPr>
            <w:tcW w:w="1518" w:type="pct"/>
            <w:tcBorders>
              <w:top w:val="single" w:sz="8" w:space="0" w:color="000000"/>
              <w:left w:val="single" w:sz="8" w:space="0" w:color="000000"/>
              <w:bottom w:val="single" w:sz="8" w:space="0" w:color="000000"/>
              <w:right w:val="single" w:sz="8" w:space="0" w:color="000000"/>
            </w:tcBorders>
            <w:shd w:val="clear" w:color="auto" w:fill="auto"/>
          </w:tcPr>
          <w:p w14:paraId="7EF78424" w14:textId="697AE750" w:rsidR="00B933CC" w:rsidRPr="00B824A4" w:rsidRDefault="00161463" w:rsidP="007121B5">
            <w:pPr>
              <w:spacing w:line="240" w:lineRule="auto"/>
              <w:rPr>
                <w:rFonts w:ascii="Calibri" w:hAnsi="Calibri" w:cs="Calibri"/>
                <w:color w:val="auto"/>
                <w:sz w:val="20"/>
                <w:szCs w:val="20"/>
              </w:rPr>
            </w:pPr>
            <w:r>
              <w:rPr>
                <w:rFonts w:ascii="Calibri" w:hAnsi="Calibri" w:cs="Calibri"/>
                <w:color w:val="auto"/>
                <w:sz w:val="20"/>
                <w:szCs w:val="20"/>
              </w:rPr>
              <w:t>Business and Ec</w:t>
            </w:r>
            <w:r w:rsidR="00195882">
              <w:rPr>
                <w:rFonts w:ascii="Calibri" w:hAnsi="Calibri" w:cs="Calibri"/>
                <w:color w:val="auto"/>
                <w:sz w:val="20"/>
                <w:szCs w:val="20"/>
              </w:rPr>
              <w:t>onomics</w:t>
            </w:r>
          </w:p>
        </w:tc>
        <w:tc>
          <w:tcPr>
            <w:tcW w:w="999" w:type="pct"/>
            <w:tcBorders>
              <w:top w:val="single" w:sz="8" w:space="0" w:color="000000"/>
              <w:left w:val="single" w:sz="8" w:space="0" w:color="000000"/>
              <w:bottom w:val="single" w:sz="8" w:space="0" w:color="000000"/>
              <w:right w:val="single" w:sz="8" w:space="0" w:color="000000"/>
            </w:tcBorders>
            <w:shd w:val="clear" w:color="auto" w:fill="auto"/>
            <w:hideMark/>
          </w:tcPr>
          <w:p w14:paraId="7895609F" w14:textId="5CF29FA0" w:rsidR="00B933CC" w:rsidRPr="00B824A4" w:rsidRDefault="00195882" w:rsidP="007121B5">
            <w:pPr>
              <w:spacing w:line="240" w:lineRule="auto"/>
              <w:rPr>
                <w:rFonts w:ascii="Calibri" w:hAnsi="Calibri" w:cs="Calibri"/>
                <w:b/>
                <w:color w:val="auto"/>
                <w:sz w:val="20"/>
                <w:szCs w:val="20"/>
              </w:rPr>
            </w:pPr>
            <w:r>
              <w:rPr>
                <w:rFonts w:ascii="Calibri" w:hAnsi="Calibri" w:cs="Calibri"/>
                <w:b/>
                <w:color w:val="auto"/>
                <w:sz w:val="20"/>
                <w:szCs w:val="20"/>
              </w:rPr>
              <w:t>Study Program</w:t>
            </w:r>
          </w:p>
        </w:tc>
        <w:tc>
          <w:tcPr>
            <w:tcW w:w="1480" w:type="pct"/>
            <w:tcBorders>
              <w:top w:val="single" w:sz="8" w:space="0" w:color="000000"/>
              <w:left w:val="single" w:sz="8" w:space="0" w:color="000000"/>
              <w:bottom w:val="single" w:sz="8" w:space="0" w:color="000000"/>
              <w:right w:val="single" w:sz="8" w:space="0" w:color="000000"/>
            </w:tcBorders>
            <w:shd w:val="clear" w:color="auto" w:fill="auto"/>
          </w:tcPr>
          <w:p w14:paraId="15A8A43B" w14:textId="62081FCA" w:rsidR="00B933CC" w:rsidRPr="00B824A4" w:rsidRDefault="00195882" w:rsidP="007121B5">
            <w:pPr>
              <w:spacing w:line="240" w:lineRule="auto"/>
              <w:rPr>
                <w:rFonts w:ascii="Calibri" w:hAnsi="Calibri" w:cs="Calibri"/>
                <w:color w:val="auto"/>
                <w:sz w:val="20"/>
                <w:szCs w:val="20"/>
              </w:rPr>
            </w:pPr>
            <w:r>
              <w:rPr>
                <w:rFonts w:ascii="Calibri" w:hAnsi="Calibri" w:cs="Calibri"/>
                <w:color w:val="auto"/>
                <w:sz w:val="20"/>
                <w:szCs w:val="20"/>
              </w:rPr>
              <w:t>Manag</w:t>
            </w:r>
            <w:r w:rsidR="00B933CC">
              <w:rPr>
                <w:rFonts w:ascii="Calibri" w:hAnsi="Calibri" w:cs="Calibri"/>
                <w:color w:val="auto"/>
                <w:sz w:val="20"/>
                <w:szCs w:val="20"/>
              </w:rPr>
              <w:t>emen</w:t>
            </w:r>
            <w:r>
              <w:rPr>
                <w:rFonts w:ascii="Calibri" w:hAnsi="Calibri" w:cs="Calibri"/>
                <w:color w:val="auto"/>
                <w:sz w:val="20"/>
                <w:szCs w:val="20"/>
              </w:rPr>
              <w:t>t</w:t>
            </w:r>
          </w:p>
        </w:tc>
      </w:tr>
      <w:tr w:rsidR="00B933CC" w:rsidRPr="00713A78" w14:paraId="30E1790F"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C0C0C0"/>
            <w:hideMark/>
          </w:tcPr>
          <w:p w14:paraId="06B037A5" w14:textId="7BCC5461" w:rsidR="00B933CC" w:rsidRPr="00B824A4" w:rsidRDefault="00195882" w:rsidP="007121B5">
            <w:pPr>
              <w:spacing w:line="240" w:lineRule="auto"/>
              <w:rPr>
                <w:rFonts w:ascii="Calibri" w:hAnsi="Calibri" w:cs="Calibri"/>
                <w:b/>
                <w:bCs/>
                <w:color w:val="auto"/>
                <w:sz w:val="20"/>
                <w:szCs w:val="20"/>
              </w:rPr>
            </w:pPr>
            <w:r>
              <w:rPr>
                <w:rFonts w:ascii="Calibri" w:hAnsi="Calibri" w:cs="Calibri"/>
                <w:b/>
                <w:bCs/>
                <w:color w:val="auto"/>
                <w:sz w:val="20"/>
                <w:szCs w:val="20"/>
              </w:rPr>
              <w:t>C</w:t>
            </w:r>
            <w:r w:rsidR="00B933CC" w:rsidRPr="00B824A4">
              <w:rPr>
                <w:rFonts w:ascii="Calibri" w:hAnsi="Calibri" w:cs="Calibri"/>
                <w:b/>
                <w:bCs/>
                <w:color w:val="auto"/>
                <w:sz w:val="20"/>
                <w:szCs w:val="20"/>
              </w:rPr>
              <w:t>ode</w:t>
            </w:r>
          </w:p>
        </w:tc>
        <w:tc>
          <w:tcPr>
            <w:tcW w:w="1518" w:type="pct"/>
            <w:tcBorders>
              <w:top w:val="single" w:sz="8" w:space="0" w:color="000000"/>
              <w:left w:val="single" w:sz="8" w:space="0" w:color="000000"/>
              <w:bottom w:val="single" w:sz="8" w:space="0" w:color="000000"/>
              <w:right w:val="single" w:sz="8" w:space="0" w:color="000000"/>
            </w:tcBorders>
            <w:shd w:val="clear" w:color="auto" w:fill="C0C0C0"/>
          </w:tcPr>
          <w:p w14:paraId="315356BD" w14:textId="77777777" w:rsidR="00B933CC" w:rsidRPr="007E1E60" w:rsidRDefault="00B933CC" w:rsidP="007121B5">
            <w:pPr>
              <w:spacing w:line="240" w:lineRule="auto"/>
              <w:rPr>
                <w:rFonts w:ascii="Times New Roman" w:eastAsia="Times New Roman" w:hAnsi="Times New Roman" w:cs="Times New Roman"/>
                <w:color w:val="auto"/>
                <w:sz w:val="24"/>
                <w:szCs w:val="24"/>
                <w:lang w:val="en-ID" w:eastAsia="ja-JP"/>
              </w:rPr>
            </w:pPr>
            <w:r>
              <w:rPr>
                <w:rFonts w:ascii="Calibri" w:hAnsi="Calibri"/>
                <w:sz w:val="20"/>
                <w:szCs w:val="20"/>
              </w:rPr>
              <w:t>SEM531</w:t>
            </w:r>
          </w:p>
        </w:tc>
        <w:tc>
          <w:tcPr>
            <w:tcW w:w="999" w:type="pct"/>
            <w:tcBorders>
              <w:top w:val="single" w:sz="8" w:space="0" w:color="000000"/>
              <w:left w:val="single" w:sz="8" w:space="0" w:color="000000"/>
              <w:bottom w:val="single" w:sz="8" w:space="0" w:color="000000"/>
              <w:right w:val="single" w:sz="8" w:space="0" w:color="000000"/>
            </w:tcBorders>
            <w:shd w:val="clear" w:color="auto" w:fill="C0C0C0"/>
            <w:hideMark/>
          </w:tcPr>
          <w:p w14:paraId="6533580E" w14:textId="61E0826E" w:rsidR="00B933CC" w:rsidRPr="00B824A4" w:rsidRDefault="00195882" w:rsidP="007121B5">
            <w:pPr>
              <w:spacing w:line="240" w:lineRule="auto"/>
              <w:rPr>
                <w:rFonts w:ascii="Calibri" w:hAnsi="Calibri" w:cs="Calibri"/>
                <w:b/>
                <w:color w:val="auto"/>
                <w:sz w:val="20"/>
                <w:szCs w:val="20"/>
              </w:rPr>
            </w:pPr>
            <w:r>
              <w:rPr>
                <w:rFonts w:ascii="Calibri" w:hAnsi="Calibri" w:cs="Calibri"/>
                <w:b/>
                <w:color w:val="auto"/>
                <w:sz w:val="20"/>
                <w:szCs w:val="20"/>
              </w:rPr>
              <w:t>Credit weight</w:t>
            </w:r>
          </w:p>
        </w:tc>
        <w:tc>
          <w:tcPr>
            <w:tcW w:w="1480" w:type="pct"/>
            <w:tcBorders>
              <w:top w:val="single" w:sz="8" w:space="0" w:color="000000"/>
              <w:left w:val="single" w:sz="8" w:space="0" w:color="000000"/>
              <w:bottom w:val="single" w:sz="8" w:space="0" w:color="000000"/>
              <w:right w:val="single" w:sz="8" w:space="0" w:color="000000"/>
            </w:tcBorders>
            <w:shd w:val="clear" w:color="auto" w:fill="C0C0C0"/>
          </w:tcPr>
          <w:p w14:paraId="7DC60602" w14:textId="64BD029C" w:rsidR="00B933CC" w:rsidRPr="00B824A4" w:rsidRDefault="00195882" w:rsidP="007121B5">
            <w:pPr>
              <w:spacing w:line="240" w:lineRule="auto"/>
              <w:rPr>
                <w:rFonts w:ascii="Calibri" w:hAnsi="Calibri" w:cs="Calibri"/>
                <w:color w:val="auto"/>
                <w:sz w:val="20"/>
                <w:szCs w:val="20"/>
              </w:rPr>
            </w:pPr>
            <w:r>
              <w:rPr>
                <w:rFonts w:ascii="Calibri" w:hAnsi="Calibri" w:cs="Calibri"/>
                <w:color w:val="auto"/>
                <w:sz w:val="20"/>
                <w:szCs w:val="20"/>
              </w:rPr>
              <w:t>3 credits</w:t>
            </w:r>
          </w:p>
        </w:tc>
      </w:tr>
      <w:tr w:rsidR="00B933CC" w:rsidRPr="00713A78" w14:paraId="2B6AB16B"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auto"/>
            <w:hideMark/>
          </w:tcPr>
          <w:p w14:paraId="54EDF184" w14:textId="41CB78D2" w:rsidR="00B933CC" w:rsidRPr="00B824A4" w:rsidRDefault="00195882" w:rsidP="007121B5">
            <w:pPr>
              <w:spacing w:line="240" w:lineRule="auto"/>
              <w:rPr>
                <w:rFonts w:ascii="Calibri" w:hAnsi="Calibri" w:cs="Calibri"/>
                <w:b/>
                <w:bCs/>
                <w:color w:val="auto"/>
                <w:sz w:val="20"/>
                <w:szCs w:val="20"/>
              </w:rPr>
            </w:pPr>
            <w:r>
              <w:rPr>
                <w:rFonts w:ascii="Calibri" w:hAnsi="Calibri" w:cs="Calibri"/>
                <w:b/>
                <w:bCs/>
                <w:color w:val="auto"/>
                <w:sz w:val="20"/>
                <w:szCs w:val="20"/>
              </w:rPr>
              <w:t>Group</w:t>
            </w:r>
          </w:p>
        </w:tc>
        <w:tc>
          <w:tcPr>
            <w:tcW w:w="1518" w:type="pct"/>
            <w:tcBorders>
              <w:top w:val="single" w:sz="8" w:space="0" w:color="000000"/>
              <w:left w:val="single" w:sz="8" w:space="0" w:color="000000"/>
              <w:bottom w:val="single" w:sz="8" w:space="0" w:color="000000"/>
              <w:right w:val="single" w:sz="8" w:space="0" w:color="000000"/>
            </w:tcBorders>
            <w:shd w:val="clear" w:color="auto" w:fill="auto"/>
          </w:tcPr>
          <w:p w14:paraId="47573037" w14:textId="3F5B6853" w:rsidR="00B933CC" w:rsidRPr="00B824A4" w:rsidRDefault="00195882" w:rsidP="007121B5">
            <w:pPr>
              <w:spacing w:line="240" w:lineRule="auto"/>
              <w:rPr>
                <w:rFonts w:ascii="Calibri" w:hAnsi="Calibri" w:cs="Calibri"/>
                <w:color w:val="auto"/>
                <w:sz w:val="20"/>
                <w:szCs w:val="20"/>
                <w:lang w:eastAsia="ja-JP"/>
              </w:rPr>
            </w:pPr>
            <w:r>
              <w:rPr>
                <w:rFonts w:ascii="Calibri" w:hAnsi="Calibri" w:cs="Calibri"/>
                <w:color w:val="auto"/>
                <w:sz w:val="20"/>
                <w:szCs w:val="20"/>
                <w:lang w:eastAsia="ja-JP"/>
              </w:rPr>
              <w:t>Study Program</w:t>
            </w:r>
          </w:p>
        </w:tc>
        <w:tc>
          <w:tcPr>
            <w:tcW w:w="999" w:type="pct"/>
            <w:tcBorders>
              <w:top w:val="single" w:sz="8" w:space="0" w:color="000000"/>
              <w:left w:val="single" w:sz="8" w:space="0" w:color="000000"/>
              <w:bottom w:val="single" w:sz="8" w:space="0" w:color="000000"/>
              <w:right w:val="single" w:sz="8" w:space="0" w:color="000000"/>
            </w:tcBorders>
            <w:shd w:val="clear" w:color="auto" w:fill="auto"/>
            <w:hideMark/>
          </w:tcPr>
          <w:p w14:paraId="76E190F5" w14:textId="526AFC67" w:rsidR="00B933CC" w:rsidRPr="00B824A4" w:rsidRDefault="00195882" w:rsidP="007121B5">
            <w:pPr>
              <w:spacing w:line="240" w:lineRule="auto"/>
              <w:rPr>
                <w:rFonts w:ascii="Calibri" w:hAnsi="Calibri" w:cs="Calibri"/>
                <w:b/>
                <w:color w:val="auto"/>
                <w:sz w:val="20"/>
                <w:szCs w:val="20"/>
              </w:rPr>
            </w:pPr>
            <w:r>
              <w:rPr>
                <w:rFonts w:ascii="Calibri" w:hAnsi="Calibri" w:cs="Calibri"/>
                <w:b/>
                <w:color w:val="auto"/>
                <w:sz w:val="20"/>
                <w:szCs w:val="20"/>
              </w:rPr>
              <w:t>Type of Course</w:t>
            </w:r>
          </w:p>
        </w:tc>
        <w:tc>
          <w:tcPr>
            <w:tcW w:w="1480" w:type="pct"/>
            <w:tcBorders>
              <w:top w:val="single" w:sz="8" w:space="0" w:color="000000"/>
              <w:left w:val="single" w:sz="8" w:space="0" w:color="000000"/>
              <w:bottom w:val="single" w:sz="8" w:space="0" w:color="000000"/>
              <w:right w:val="single" w:sz="8" w:space="0" w:color="000000"/>
            </w:tcBorders>
            <w:shd w:val="clear" w:color="auto" w:fill="auto"/>
          </w:tcPr>
          <w:p w14:paraId="4683052F" w14:textId="77777777" w:rsidR="00B933CC" w:rsidRPr="00B824A4" w:rsidRDefault="00B933CC" w:rsidP="007121B5">
            <w:pPr>
              <w:spacing w:line="240" w:lineRule="auto"/>
              <w:rPr>
                <w:rFonts w:ascii="Calibri" w:hAnsi="Calibri" w:cs="Calibri"/>
                <w:color w:val="auto"/>
                <w:sz w:val="20"/>
                <w:szCs w:val="20"/>
              </w:rPr>
            </w:pPr>
          </w:p>
        </w:tc>
      </w:tr>
      <w:tr w:rsidR="00B933CC" w:rsidRPr="00713A78" w14:paraId="03D28841"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C0C0C0"/>
            <w:hideMark/>
          </w:tcPr>
          <w:p w14:paraId="37252B71" w14:textId="22B261D8" w:rsidR="00B933CC" w:rsidRPr="00B824A4" w:rsidRDefault="00195882" w:rsidP="007121B5">
            <w:pPr>
              <w:spacing w:line="240" w:lineRule="auto"/>
              <w:rPr>
                <w:rFonts w:ascii="Calibri" w:hAnsi="Calibri" w:cs="Calibri"/>
                <w:b/>
                <w:bCs/>
                <w:color w:val="auto"/>
                <w:sz w:val="20"/>
                <w:szCs w:val="20"/>
              </w:rPr>
            </w:pPr>
            <w:r>
              <w:rPr>
                <w:rFonts w:ascii="Calibri" w:hAnsi="Calibri" w:cs="Calibri"/>
                <w:b/>
                <w:bCs/>
                <w:color w:val="auto"/>
                <w:sz w:val="20"/>
                <w:szCs w:val="20"/>
              </w:rPr>
              <w:t>Semester</w:t>
            </w:r>
          </w:p>
        </w:tc>
        <w:tc>
          <w:tcPr>
            <w:tcW w:w="1518" w:type="pct"/>
            <w:tcBorders>
              <w:top w:val="single" w:sz="8" w:space="0" w:color="000000"/>
              <w:left w:val="single" w:sz="8" w:space="0" w:color="000000"/>
              <w:bottom w:val="single" w:sz="8" w:space="0" w:color="000000"/>
              <w:right w:val="single" w:sz="8" w:space="0" w:color="000000"/>
            </w:tcBorders>
            <w:shd w:val="clear" w:color="auto" w:fill="C0C0C0"/>
          </w:tcPr>
          <w:p w14:paraId="2800522A" w14:textId="77777777" w:rsidR="00B933CC" w:rsidRPr="00B824A4" w:rsidRDefault="00B933CC" w:rsidP="007121B5">
            <w:pPr>
              <w:spacing w:line="240" w:lineRule="auto"/>
              <w:rPr>
                <w:rFonts w:ascii="Calibri" w:hAnsi="Calibri" w:cs="Calibri"/>
                <w:color w:val="auto"/>
                <w:sz w:val="20"/>
                <w:szCs w:val="20"/>
              </w:rPr>
            </w:pPr>
          </w:p>
        </w:tc>
        <w:tc>
          <w:tcPr>
            <w:tcW w:w="999" w:type="pct"/>
            <w:tcBorders>
              <w:top w:val="single" w:sz="8" w:space="0" w:color="000000"/>
              <w:left w:val="single" w:sz="8" w:space="0" w:color="000000"/>
              <w:bottom w:val="single" w:sz="8" w:space="0" w:color="000000"/>
              <w:right w:val="single" w:sz="8" w:space="0" w:color="000000"/>
            </w:tcBorders>
            <w:shd w:val="clear" w:color="auto" w:fill="C0C0C0"/>
            <w:hideMark/>
          </w:tcPr>
          <w:p w14:paraId="2F5CCD01" w14:textId="501D95FA" w:rsidR="00B933CC" w:rsidRPr="00B824A4" w:rsidRDefault="00195882" w:rsidP="007121B5">
            <w:pPr>
              <w:spacing w:line="240" w:lineRule="auto"/>
              <w:rPr>
                <w:rFonts w:ascii="Calibri" w:hAnsi="Calibri" w:cs="Calibri"/>
                <w:b/>
                <w:color w:val="auto"/>
                <w:sz w:val="20"/>
                <w:szCs w:val="20"/>
              </w:rPr>
            </w:pPr>
            <w:r>
              <w:rPr>
                <w:rFonts w:ascii="Calibri" w:hAnsi="Calibri" w:cs="Calibri"/>
                <w:b/>
                <w:color w:val="auto"/>
                <w:sz w:val="20"/>
                <w:szCs w:val="20"/>
              </w:rPr>
              <w:t>Availability</w:t>
            </w:r>
          </w:p>
        </w:tc>
        <w:tc>
          <w:tcPr>
            <w:tcW w:w="1480" w:type="pct"/>
            <w:tcBorders>
              <w:top w:val="single" w:sz="8" w:space="0" w:color="000000"/>
              <w:left w:val="single" w:sz="8" w:space="0" w:color="000000"/>
              <w:bottom w:val="single" w:sz="8" w:space="0" w:color="000000"/>
              <w:right w:val="single" w:sz="8" w:space="0" w:color="000000"/>
            </w:tcBorders>
            <w:shd w:val="clear" w:color="auto" w:fill="C0C0C0"/>
          </w:tcPr>
          <w:p w14:paraId="16317E9A" w14:textId="2164AF98" w:rsidR="00B933CC" w:rsidRPr="007E1E60" w:rsidRDefault="00195882" w:rsidP="007121B5">
            <w:pPr>
              <w:spacing w:line="240" w:lineRule="auto"/>
              <w:rPr>
                <w:rFonts w:ascii="Calibri" w:hAnsi="Calibri" w:cs="Calibri"/>
                <w:color w:val="auto"/>
                <w:sz w:val="20"/>
                <w:szCs w:val="20"/>
              </w:rPr>
            </w:pPr>
            <w:r>
              <w:rPr>
                <w:rFonts w:ascii="Calibri" w:hAnsi="Calibri" w:cs="Calibri"/>
                <w:color w:val="auto"/>
                <w:sz w:val="20"/>
                <w:szCs w:val="20"/>
              </w:rPr>
              <w:t>Limited</w:t>
            </w:r>
          </w:p>
        </w:tc>
      </w:tr>
      <w:tr w:rsidR="00B933CC" w:rsidRPr="00713A78" w14:paraId="0EFC2973"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auto"/>
            <w:hideMark/>
          </w:tcPr>
          <w:p w14:paraId="3EC1E2D5" w14:textId="52A1E12F" w:rsidR="00B933CC" w:rsidRPr="00195882" w:rsidRDefault="00195882" w:rsidP="007121B5">
            <w:pPr>
              <w:spacing w:line="240" w:lineRule="auto"/>
              <w:rPr>
                <w:rFonts w:ascii="Calibri" w:hAnsi="Calibri" w:cs="Calibri"/>
                <w:b/>
                <w:bCs/>
                <w:color w:val="auto"/>
                <w:sz w:val="20"/>
                <w:szCs w:val="20"/>
              </w:rPr>
            </w:pPr>
            <w:r>
              <w:rPr>
                <w:rFonts w:ascii="Calibri" w:hAnsi="Calibri" w:cs="Calibri"/>
                <w:b/>
                <w:bCs/>
                <w:color w:val="auto"/>
                <w:sz w:val="20"/>
                <w:szCs w:val="20"/>
              </w:rPr>
              <w:t>Method</w:t>
            </w:r>
          </w:p>
        </w:tc>
        <w:tc>
          <w:tcPr>
            <w:tcW w:w="1518" w:type="pct"/>
            <w:tcBorders>
              <w:top w:val="single" w:sz="8" w:space="0" w:color="000000"/>
              <w:left w:val="single" w:sz="8" w:space="0" w:color="000000"/>
              <w:bottom w:val="single" w:sz="8" w:space="0" w:color="000000"/>
              <w:right w:val="single" w:sz="8" w:space="0" w:color="000000"/>
            </w:tcBorders>
            <w:shd w:val="clear" w:color="auto" w:fill="auto"/>
          </w:tcPr>
          <w:p w14:paraId="2F27C837" w14:textId="2F6E0842" w:rsidR="00B933CC" w:rsidRPr="007E1E60" w:rsidRDefault="00195882" w:rsidP="007121B5">
            <w:pPr>
              <w:spacing w:line="240" w:lineRule="auto"/>
              <w:rPr>
                <w:rFonts w:ascii="Calibri" w:hAnsi="Calibri" w:cs="Calibri"/>
                <w:color w:val="auto"/>
                <w:sz w:val="20"/>
                <w:szCs w:val="20"/>
                <w:lang w:eastAsia="ja-JP"/>
              </w:rPr>
            </w:pPr>
            <w:r>
              <w:rPr>
                <w:rFonts w:ascii="Calibri" w:hAnsi="Calibri" w:cs="Calibri"/>
                <w:color w:val="auto"/>
                <w:sz w:val="20"/>
                <w:szCs w:val="20"/>
              </w:rPr>
              <w:t>Class</w:t>
            </w:r>
          </w:p>
        </w:tc>
        <w:tc>
          <w:tcPr>
            <w:tcW w:w="999" w:type="pct"/>
            <w:tcBorders>
              <w:top w:val="single" w:sz="8" w:space="0" w:color="000000"/>
              <w:left w:val="single" w:sz="8" w:space="0" w:color="000000"/>
              <w:bottom w:val="single" w:sz="8" w:space="0" w:color="000000"/>
              <w:right w:val="single" w:sz="8" w:space="0" w:color="000000"/>
            </w:tcBorders>
            <w:shd w:val="clear" w:color="auto" w:fill="auto"/>
            <w:hideMark/>
          </w:tcPr>
          <w:p w14:paraId="2438C0B8" w14:textId="77777777" w:rsidR="00B933CC" w:rsidRPr="00B824A4" w:rsidRDefault="00B933CC" w:rsidP="007121B5">
            <w:pPr>
              <w:spacing w:line="240" w:lineRule="auto"/>
              <w:rPr>
                <w:rFonts w:ascii="Calibri" w:hAnsi="Calibri" w:cs="Calibri"/>
                <w:b/>
                <w:color w:val="auto"/>
                <w:sz w:val="20"/>
                <w:szCs w:val="20"/>
                <w:lang w:val="id-ID"/>
              </w:rPr>
            </w:pPr>
            <w:r w:rsidRPr="00B824A4">
              <w:rPr>
                <w:rFonts w:ascii="Calibri" w:hAnsi="Calibri" w:cs="Calibri"/>
                <w:b/>
                <w:color w:val="auto"/>
                <w:sz w:val="20"/>
                <w:szCs w:val="20"/>
                <w:lang w:val="id-ID"/>
              </w:rPr>
              <w:t>Media</w:t>
            </w:r>
          </w:p>
        </w:tc>
        <w:tc>
          <w:tcPr>
            <w:tcW w:w="1480" w:type="pct"/>
            <w:tcBorders>
              <w:top w:val="single" w:sz="8" w:space="0" w:color="000000"/>
              <w:left w:val="single" w:sz="8" w:space="0" w:color="000000"/>
              <w:bottom w:val="single" w:sz="8" w:space="0" w:color="000000"/>
              <w:right w:val="single" w:sz="8" w:space="0" w:color="000000"/>
            </w:tcBorders>
            <w:shd w:val="clear" w:color="auto" w:fill="auto"/>
          </w:tcPr>
          <w:p w14:paraId="30462B69" w14:textId="77777777" w:rsidR="00B933CC" w:rsidRPr="007E1E60" w:rsidRDefault="00B933CC" w:rsidP="007121B5">
            <w:pPr>
              <w:spacing w:line="240" w:lineRule="auto"/>
              <w:rPr>
                <w:rFonts w:ascii="Calibri" w:hAnsi="Calibri" w:cs="Calibri"/>
                <w:color w:val="auto"/>
                <w:sz w:val="20"/>
                <w:szCs w:val="20"/>
              </w:rPr>
            </w:pPr>
            <w:r>
              <w:rPr>
                <w:rFonts w:ascii="Calibri" w:hAnsi="Calibri" w:cs="Calibri"/>
                <w:color w:val="auto"/>
                <w:sz w:val="20"/>
                <w:szCs w:val="20"/>
              </w:rPr>
              <w:t>Blended</w:t>
            </w:r>
          </w:p>
        </w:tc>
      </w:tr>
      <w:tr w:rsidR="00B933CC" w:rsidRPr="00713A78" w14:paraId="53CC3C99"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C0C0C0"/>
            <w:hideMark/>
          </w:tcPr>
          <w:p w14:paraId="7ACECD22" w14:textId="6309638A" w:rsidR="00B933CC" w:rsidRPr="00B824A4" w:rsidRDefault="00195882" w:rsidP="007121B5">
            <w:pPr>
              <w:spacing w:line="240" w:lineRule="auto"/>
              <w:rPr>
                <w:rFonts w:ascii="Calibri" w:hAnsi="Calibri" w:cs="Calibri"/>
                <w:b/>
                <w:bCs/>
                <w:color w:val="auto"/>
                <w:sz w:val="20"/>
                <w:szCs w:val="20"/>
                <w:lang w:val="id-ID"/>
              </w:rPr>
            </w:pPr>
            <w:r>
              <w:rPr>
                <w:rFonts w:ascii="Calibri" w:hAnsi="Calibri" w:cs="Calibri"/>
                <w:b/>
                <w:bCs/>
                <w:color w:val="auto"/>
                <w:sz w:val="20"/>
                <w:szCs w:val="20"/>
              </w:rPr>
              <w:t>Course Cluster</w:t>
            </w:r>
            <w:r w:rsidR="00B933CC" w:rsidRPr="00B824A4">
              <w:rPr>
                <w:rFonts w:ascii="Calibri" w:hAnsi="Calibri" w:cs="Calibri"/>
                <w:b/>
                <w:bCs/>
                <w:color w:val="auto"/>
                <w:sz w:val="20"/>
                <w:szCs w:val="20"/>
                <w:lang w:val="id-ID"/>
              </w:rPr>
              <w:t>/Blo</w:t>
            </w:r>
            <w:r>
              <w:rPr>
                <w:rFonts w:ascii="Calibri" w:hAnsi="Calibri" w:cs="Calibri"/>
                <w:b/>
                <w:bCs/>
                <w:color w:val="auto"/>
                <w:sz w:val="20"/>
                <w:szCs w:val="20"/>
              </w:rPr>
              <w:t>c</w:t>
            </w:r>
            <w:r w:rsidR="00B933CC" w:rsidRPr="00B824A4">
              <w:rPr>
                <w:rFonts w:ascii="Calibri" w:hAnsi="Calibri" w:cs="Calibri"/>
                <w:b/>
                <w:bCs/>
                <w:color w:val="auto"/>
                <w:sz w:val="20"/>
                <w:szCs w:val="20"/>
                <w:lang w:val="id-ID"/>
              </w:rPr>
              <w:t>k</w:t>
            </w:r>
          </w:p>
        </w:tc>
        <w:tc>
          <w:tcPr>
            <w:tcW w:w="1518" w:type="pct"/>
            <w:tcBorders>
              <w:top w:val="single" w:sz="8" w:space="0" w:color="000000"/>
              <w:left w:val="single" w:sz="8" w:space="0" w:color="000000"/>
              <w:bottom w:val="single" w:sz="8" w:space="0" w:color="000000"/>
              <w:right w:val="single" w:sz="8" w:space="0" w:color="000000"/>
            </w:tcBorders>
            <w:shd w:val="clear" w:color="auto" w:fill="C0C0C0"/>
          </w:tcPr>
          <w:p w14:paraId="6AA07F92" w14:textId="5FD75CDD" w:rsidR="00B933CC" w:rsidRPr="00B824A4" w:rsidRDefault="00195882" w:rsidP="007121B5">
            <w:pPr>
              <w:spacing w:line="240" w:lineRule="auto"/>
              <w:rPr>
                <w:rFonts w:ascii="Calibri" w:hAnsi="Calibri" w:cs="Calibri"/>
                <w:color w:val="auto"/>
                <w:sz w:val="20"/>
                <w:szCs w:val="20"/>
              </w:rPr>
            </w:pPr>
            <w:r>
              <w:rPr>
                <w:rFonts w:ascii="Calibri" w:hAnsi="Calibri" w:cs="Calibri"/>
                <w:color w:val="auto"/>
                <w:sz w:val="20"/>
                <w:szCs w:val="20"/>
              </w:rPr>
              <w:t>Technical Course</w:t>
            </w:r>
          </w:p>
        </w:tc>
        <w:tc>
          <w:tcPr>
            <w:tcW w:w="999" w:type="pct"/>
            <w:tcBorders>
              <w:top w:val="single" w:sz="8" w:space="0" w:color="000000"/>
              <w:left w:val="single" w:sz="8" w:space="0" w:color="000000"/>
              <w:bottom w:val="single" w:sz="8" w:space="0" w:color="000000"/>
              <w:right w:val="single" w:sz="8" w:space="0" w:color="000000"/>
            </w:tcBorders>
            <w:shd w:val="clear" w:color="auto" w:fill="C0C0C0"/>
            <w:hideMark/>
          </w:tcPr>
          <w:p w14:paraId="2A4AE55F" w14:textId="6200795F" w:rsidR="00B933CC" w:rsidRPr="00B824A4" w:rsidRDefault="00195882" w:rsidP="007121B5">
            <w:pPr>
              <w:spacing w:line="240" w:lineRule="auto"/>
              <w:rPr>
                <w:rFonts w:ascii="Calibri" w:hAnsi="Calibri" w:cs="Calibri"/>
                <w:b/>
                <w:color w:val="auto"/>
                <w:sz w:val="20"/>
                <w:szCs w:val="20"/>
              </w:rPr>
            </w:pPr>
            <w:r>
              <w:rPr>
                <w:rFonts w:ascii="Calibri" w:hAnsi="Calibri" w:cs="Calibri"/>
                <w:b/>
                <w:color w:val="auto"/>
                <w:sz w:val="20"/>
                <w:szCs w:val="20"/>
              </w:rPr>
              <w:t>Prerequisite</w:t>
            </w:r>
          </w:p>
        </w:tc>
        <w:tc>
          <w:tcPr>
            <w:tcW w:w="1480" w:type="pct"/>
            <w:tcBorders>
              <w:top w:val="single" w:sz="8" w:space="0" w:color="000000"/>
              <w:left w:val="single" w:sz="8" w:space="0" w:color="000000"/>
              <w:bottom w:val="single" w:sz="8" w:space="0" w:color="000000"/>
              <w:right w:val="single" w:sz="8" w:space="0" w:color="000000"/>
            </w:tcBorders>
            <w:shd w:val="clear" w:color="auto" w:fill="C0C0C0"/>
          </w:tcPr>
          <w:p w14:paraId="164E457B" w14:textId="3E45434F" w:rsidR="00B933CC" w:rsidRPr="00B824A4" w:rsidRDefault="00195882" w:rsidP="007121B5">
            <w:pPr>
              <w:spacing w:line="240" w:lineRule="auto"/>
              <w:rPr>
                <w:rFonts w:ascii="Calibri" w:hAnsi="Calibri" w:cs="Calibri"/>
                <w:color w:val="auto"/>
                <w:sz w:val="20"/>
                <w:szCs w:val="20"/>
              </w:rPr>
            </w:pPr>
            <w:r>
              <w:rPr>
                <w:rFonts w:ascii="Calibri" w:hAnsi="Calibri" w:cs="Calibri"/>
                <w:color w:val="auto"/>
                <w:sz w:val="20"/>
                <w:szCs w:val="20"/>
              </w:rPr>
              <w:t>Passing</w:t>
            </w:r>
            <w:r w:rsidR="00B933CC">
              <w:rPr>
                <w:rFonts w:ascii="Calibri" w:hAnsi="Calibri" w:cs="Calibri"/>
                <w:color w:val="auto"/>
                <w:sz w:val="20"/>
                <w:szCs w:val="20"/>
              </w:rPr>
              <w:t xml:space="preserve"> Business Budgeting</w:t>
            </w:r>
            <w:r>
              <w:rPr>
                <w:rFonts w:ascii="Calibri" w:hAnsi="Calibri" w:cs="Calibri"/>
                <w:color w:val="auto"/>
                <w:sz w:val="20"/>
                <w:szCs w:val="20"/>
              </w:rPr>
              <w:t xml:space="preserve"> Course</w:t>
            </w:r>
          </w:p>
        </w:tc>
      </w:tr>
      <w:tr w:rsidR="00B933CC" w:rsidRPr="00713A78" w14:paraId="382C5C2D" w14:textId="77777777" w:rsidTr="007121B5">
        <w:tc>
          <w:tcPr>
            <w:tcW w:w="1003" w:type="pct"/>
            <w:tcBorders>
              <w:top w:val="single" w:sz="8" w:space="0" w:color="000000"/>
              <w:left w:val="single" w:sz="8" w:space="0" w:color="000000"/>
              <w:bottom w:val="single" w:sz="8" w:space="0" w:color="000000"/>
              <w:right w:val="single" w:sz="8" w:space="0" w:color="000000"/>
            </w:tcBorders>
            <w:shd w:val="clear" w:color="auto" w:fill="auto"/>
          </w:tcPr>
          <w:p w14:paraId="5D3DAD45" w14:textId="64CB801D" w:rsidR="00B933CC" w:rsidRPr="00B824A4" w:rsidRDefault="00195882" w:rsidP="007121B5">
            <w:pPr>
              <w:spacing w:line="240" w:lineRule="auto"/>
              <w:rPr>
                <w:rFonts w:ascii="Calibri" w:hAnsi="Calibri" w:cs="Calibri"/>
                <w:b/>
                <w:bCs/>
                <w:color w:val="auto"/>
                <w:sz w:val="20"/>
                <w:szCs w:val="20"/>
              </w:rPr>
            </w:pPr>
            <w:r>
              <w:rPr>
                <w:rFonts w:ascii="Calibri" w:hAnsi="Calibri" w:cs="Calibri"/>
                <w:b/>
                <w:bCs/>
                <w:color w:val="auto"/>
                <w:sz w:val="20"/>
                <w:szCs w:val="20"/>
              </w:rPr>
              <w:t>Lecturer</w:t>
            </w:r>
          </w:p>
        </w:tc>
        <w:tc>
          <w:tcPr>
            <w:tcW w:w="1518" w:type="pct"/>
            <w:tcBorders>
              <w:top w:val="single" w:sz="8" w:space="0" w:color="000000"/>
              <w:left w:val="single" w:sz="8" w:space="0" w:color="000000"/>
              <w:bottom w:val="single" w:sz="8" w:space="0" w:color="000000"/>
              <w:right w:val="single" w:sz="8" w:space="0" w:color="000000"/>
            </w:tcBorders>
            <w:shd w:val="clear" w:color="auto" w:fill="auto"/>
          </w:tcPr>
          <w:p w14:paraId="222D1B4A" w14:textId="77777777" w:rsidR="00B933CC" w:rsidRPr="00B824A4" w:rsidRDefault="00B933CC" w:rsidP="007121B5">
            <w:pPr>
              <w:spacing w:line="240" w:lineRule="auto"/>
              <w:rPr>
                <w:rFonts w:ascii="Calibri" w:hAnsi="Calibri" w:cs="Calibri"/>
                <w:color w:val="auto"/>
                <w:sz w:val="20"/>
                <w:szCs w:val="20"/>
              </w:rPr>
            </w:pPr>
          </w:p>
        </w:tc>
        <w:tc>
          <w:tcPr>
            <w:tcW w:w="999" w:type="pct"/>
            <w:tcBorders>
              <w:top w:val="single" w:sz="8" w:space="0" w:color="000000"/>
              <w:left w:val="single" w:sz="8" w:space="0" w:color="000000"/>
              <w:bottom w:val="single" w:sz="8" w:space="0" w:color="000000"/>
              <w:right w:val="single" w:sz="8" w:space="0" w:color="000000"/>
            </w:tcBorders>
            <w:shd w:val="clear" w:color="auto" w:fill="auto"/>
          </w:tcPr>
          <w:p w14:paraId="377CBCF3" w14:textId="340C3CD1" w:rsidR="00B933CC" w:rsidRPr="00195882" w:rsidRDefault="00B933CC" w:rsidP="00195882">
            <w:pPr>
              <w:spacing w:line="240" w:lineRule="auto"/>
              <w:rPr>
                <w:rFonts w:ascii="Calibri" w:hAnsi="Calibri" w:cs="Calibri"/>
                <w:b/>
                <w:color w:val="auto"/>
                <w:sz w:val="20"/>
                <w:szCs w:val="20"/>
              </w:rPr>
            </w:pPr>
            <w:r w:rsidRPr="00B824A4">
              <w:rPr>
                <w:rFonts w:ascii="Calibri" w:hAnsi="Calibri" w:cs="Calibri"/>
                <w:b/>
                <w:color w:val="auto"/>
                <w:sz w:val="20"/>
                <w:szCs w:val="20"/>
                <w:lang w:val="id-ID"/>
              </w:rPr>
              <w:t>Semester/</w:t>
            </w:r>
            <w:r w:rsidRPr="00B824A4">
              <w:rPr>
                <w:rFonts w:ascii="Calibri" w:hAnsi="Calibri" w:cs="Calibri"/>
                <w:b/>
                <w:color w:val="auto"/>
                <w:sz w:val="20"/>
                <w:szCs w:val="20"/>
                <w:lang w:val="id-ID"/>
              </w:rPr>
              <w:br/>
            </w:r>
            <w:r w:rsidR="00195882">
              <w:rPr>
                <w:rFonts w:ascii="Calibri" w:hAnsi="Calibri" w:cs="Calibri"/>
                <w:b/>
                <w:color w:val="auto"/>
                <w:sz w:val="20"/>
                <w:szCs w:val="20"/>
              </w:rPr>
              <w:t>Academic Year</w:t>
            </w:r>
          </w:p>
        </w:tc>
        <w:tc>
          <w:tcPr>
            <w:tcW w:w="1480" w:type="pct"/>
            <w:tcBorders>
              <w:top w:val="single" w:sz="8" w:space="0" w:color="000000"/>
              <w:left w:val="single" w:sz="8" w:space="0" w:color="000000"/>
              <w:bottom w:val="single" w:sz="8" w:space="0" w:color="000000"/>
              <w:right w:val="single" w:sz="8" w:space="0" w:color="000000"/>
            </w:tcBorders>
            <w:shd w:val="clear" w:color="auto" w:fill="auto"/>
          </w:tcPr>
          <w:p w14:paraId="476992AA" w14:textId="77777777" w:rsidR="00B933CC" w:rsidRPr="00B824A4" w:rsidRDefault="00B933CC" w:rsidP="007121B5">
            <w:pPr>
              <w:spacing w:line="240" w:lineRule="auto"/>
              <w:rPr>
                <w:rFonts w:ascii="Calibri" w:hAnsi="Calibri" w:cs="Calibri"/>
                <w:color w:val="auto"/>
                <w:sz w:val="20"/>
                <w:szCs w:val="20"/>
              </w:rPr>
            </w:pPr>
          </w:p>
        </w:tc>
      </w:tr>
    </w:tbl>
    <w:p w14:paraId="62C6755F" w14:textId="0ABD1847" w:rsidR="0097784D" w:rsidRDefault="0097784D"/>
    <w:p w14:paraId="13591604" w14:textId="77777777" w:rsidR="00B933CC" w:rsidRDefault="00B933CC"/>
    <w:tbl>
      <w:tblPr>
        <w:tblStyle w:val="a0"/>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16"/>
      </w:tblGrid>
      <w:tr w:rsidR="0097784D" w14:paraId="5ACEF6AC" w14:textId="77777777" w:rsidTr="0097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7291B4B8" w14:textId="653BBA78" w:rsidR="0097784D" w:rsidRDefault="00220712" w:rsidP="00195882">
            <w:pPr>
              <w:rPr>
                <w:rFonts w:ascii="Calibri" w:eastAsia="Calibri" w:hAnsi="Calibri" w:cs="Calibri"/>
                <w:sz w:val="24"/>
                <w:szCs w:val="24"/>
              </w:rPr>
            </w:pPr>
            <w:r>
              <w:rPr>
                <w:rFonts w:ascii="Calibri" w:eastAsia="Calibri" w:hAnsi="Calibri" w:cs="Calibri"/>
                <w:sz w:val="24"/>
                <w:szCs w:val="24"/>
              </w:rPr>
              <w:t xml:space="preserve">2. </w:t>
            </w:r>
            <w:r w:rsidR="00195882">
              <w:rPr>
                <w:rFonts w:ascii="Calibri" w:eastAsia="Calibri" w:hAnsi="Calibri" w:cs="Calibri"/>
                <w:sz w:val="24"/>
                <w:szCs w:val="24"/>
              </w:rPr>
              <w:t>Course/Block Description</w:t>
            </w:r>
          </w:p>
        </w:tc>
      </w:tr>
      <w:tr w:rsidR="0097784D" w14:paraId="75A63F0D" w14:textId="77777777" w:rsidTr="0097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66CE580A" w14:textId="3ACF0E4F" w:rsidR="00195882" w:rsidRPr="00195882" w:rsidRDefault="00195882" w:rsidP="00195882">
            <w:pPr>
              <w:ind w:firstLine="304"/>
              <w:jc w:val="both"/>
              <w:rPr>
                <w:rFonts w:ascii="Calibri" w:hAnsi="Calibri" w:cs="Calibri"/>
                <w:b w:val="0"/>
                <w:color w:val="auto"/>
                <w:sz w:val="21"/>
                <w:szCs w:val="21"/>
              </w:rPr>
            </w:pPr>
            <w:r w:rsidRPr="00195882">
              <w:rPr>
                <w:rFonts w:ascii="Calibri" w:hAnsi="Calibri" w:cs="Calibri"/>
                <w:b w:val="0"/>
                <w:color w:val="auto"/>
                <w:sz w:val="21"/>
                <w:szCs w:val="21"/>
              </w:rPr>
              <w:t xml:space="preserve">The Business Plan course provides students with knowledge, skills and abilities regarding the preparation of a Business Plan (Business Planning). The Business Plan Manuscript as the output of this course is a detailed business planning document </w:t>
            </w:r>
            <w:r>
              <w:rPr>
                <w:rFonts w:ascii="Calibri" w:hAnsi="Calibri" w:cs="Calibri"/>
                <w:b w:val="0"/>
                <w:color w:val="auto"/>
                <w:sz w:val="21"/>
                <w:szCs w:val="21"/>
              </w:rPr>
              <w:t xml:space="preserve">that </w:t>
            </w:r>
            <w:r w:rsidRPr="00195882">
              <w:rPr>
                <w:rFonts w:ascii="Calibri" w:hAnsi="Calibri" w:cs="Calibri"/>
                <w:b w:val="0"/>
                <w:color w:val="auto"/>
                <w:sz w:val="21"/>
                <w:szCs w:val="21"/>
              </w:rPr>
              <w:t>busin</w:t>
            </w:r>
            <w:r>
              <w:rPr>
                <w:rFonts w:ascii="Calibri" w:hAnsi="Calibri" w:cs="Calibri"/>
                <w:b w:val="0"/>
                <w:color w:val="auto"/>
                <w:sz w:val="21"/>
                <w:szCs w:val="21"/>
              </w:rPr>
              <w:t>ess people find as a considerably necessary guide</w:t>
            </w:r>
            <w:r w:rsidRPr="00195882">
              <w:rPr>
                <w:rFonts w:ascii="Calibri" w:hAnsi="Calibri" w:cs="Calibri"/>
                <w:b w:val="0"/>
                <w:color w:val="auto"/>
                <w:sz w:val="21"/>
                <w:szCs w:val="21"/>
              </w:rPr>
              <w:t xml:space="preserve"> in doing/running a business. In addition, the</w:t>
            </w:r>
            <w:r>
              <w:rPr>
                <w:rFonts w:ascii="Calibri" w:hAnsi="Calibri" w:cs="Calibri"/>
                <w:b w:val="0"/>
                <w:color w:val="auto"/>
                <w:sz w:val="21"/>
                <w:szCs w:val="21"/>
              </w:rPr>
              <w:t xml:space="preserve"> business people also need</w:t>
            </w:r>
            <w:r w:rsidRPr="00195882">
              <w:rPr>
                <w:rFonts w:ascii="Calibri" w:hAnsi="Calibri" w:cs="Calibri"/>
                <w:b w:val="0"/>
                <w:color w:val="auto"/>
                <w:sz w:val="21"/>
                <w:szCs w:val="21"/>
              </w:rPr>
              <w:t xml:space="preserve"> Business Plan </w:t>
            </w:r>
            <w:r>
              <w:rPr>
                <w:rFonts w:ascii="Calibri" w:hAnsi="Calibri" w:cs="Calibri"/>
                <w:b w:val="0"/>
                <w:color w:val="auto"/>
                <w:sz w:val="21"/>
                <w:szCs w:val="21"/>
              </w:rPr>
              <w:t>Manuscript to apply for an extra financial support</w:t>
            </w:r>
            <w:r w:rsidRPr="00195882">
              <w:rPr>
                <w:rFonts w:ascii="Calibri" w:hAnsi="Calibri" w:cs="Calibri"/>
                <w:b w:val="0"/>
                <w:color w:val="auto"/>
                <w:sz w:val="21"/>
                <w:szCs w:val="21"/>
              </w:rPr>
              <w:t xml:space="preserve"> from outside parties (banks). </w:t>
            </w:r>
            <w:r>
              <w:rPr>
                <w:rFonts w:ascii="Calibri" w:hAnsi="Calibri" w:cs="Calibri"/>
                <w:b w:val="0"/>
                <w:color w:val="auto"/>
                <w:sz w:val="21"/>
                <w:szCs w:val="21"/>
              </w:rPr>
              <w:t>T</w:t>
            </w:r>
            <w:r w:rsidRPr="00195882">
              <w:rPr>
                <w:rFonts w:ascii="Calibri" w:hAnsi="Calibri" w:cs="Calibri"/>
                <w:b w:val="0"/>
                <w:color w:val="auto"/>
                <w:sz w:val="21"/>
                <w:szCs w:val="21"/>
              </w:rPr>
              <w:t xml:space="preserve">he Business Plan </w:t>
            </w:r>
            <w:r>
              <w:rPr>
                <w:rFonts w:ascii="Calibri" w:hAnsi="Calibri" w:cs="Calibri"/>
                <w:b w:val="0"/>
                <w:color w:val="auto"/>
                <w:sz w:val="21"/>
                <w:szCs w:val="21"/>
              </w:rPr>
              <w:t>Manu</w:t>
            </w:r>
            <w:r w:rsidRPr="00195882">
              <w:rPr>
                <w:rFonts w:ascii="Calibri" w:hAnsi="Calibri" w:cs="Calibri"/>
                <w:b w:val="0"/>
                <w:color w:val="auto"/>
                <w:sz w:val="21"/>
                <w:szCs w:val="21"/>
              </w:rPr>
              <w:t xml:space="preserve">script includes </w:t>
            </w:r>
            <w:r>
              <w:rPr>
                <w:rFonts w:ascii="Calibri" w:hAnsi="Calibri" w:cs="Calibri"/>
                <w:b w:val="0"/>
                <w:color w:val="auto"/>
                <w:sz w:val="21"/>
                <w:szCs w:val="21"/>
              </w:rPr>
              <w:t xml:space="preserve">the </w:t>
            </w:r>
            <w:r w:rsidRPr="00195882">
              <w:rPr>
                <w:rFonts w:ascii="Calibri" w:hAnsi="Calibri" w:cs="Calibri"/>
                <w:b w:val="0"/>
                <w:color w:val="auto"/>
                <w:sz w:val="21"/>
                <w:szCs w:val="21"/>
              </w:rPr>
              <w:t>planning for all business aspects, inc</w:t>
            </w:r>
            <w:r>
              <w:rPr>
                <w:rFonts w:ascii="Calibri" w:hAnsi="Calibri" w:cs="Calibri"/>
                <w:b w:val="0"/>
                <w:color w:val="auto"/>
                <w:sz w:val="21"/>
                <w:szCs w:val="21"/>
              </w:rPr>
              <w:t xml:space="preserve">luding Operational/Technical, </w:t>
            </w:r>
            <w:r w:rsidRPr="00195882">
              <w:rPr>
                <w:rFonts w:ascii="Calibri" w:hAnsi="Calibri" w:cs="Calibri"/>
                <w:b w:val="0"/>
                <w:color w:val="auto"/>
                <w:sz w:val="21"/>
                <w:szCs w:val="21"/>
              </w:rPr>
              <w:t>Marketing, Organizational/HR aspects, and</w:t>
            </w:r>
            <w:r>
              <w:rPr>
                <w:rFonts w:ascii="Calibri" w:hAnsi="Calibri" w:cs="Calibri"/>
                <w:b w:val="0"/>
                <w:color w:val="auto"/>
                <w:sz w:val="21"/>
                <w:szCs w:val="21"/>
              </w:rPr>
              <w:t xml:space="preserve"> Financial aspects. On this basis, </w:t>
            </w:r>
            <w:r w:rsidRPr="00195882">
              <w:rPr>
                <w:rFonts w:ascii="Calibri" w:hAnsi="Calibri" w:cs="Calibri"/>
                <w:b w:val="0"/>
                <w:color w:val="auto"/>
                <w:sz w:val="21"/>
                <w:szCs w:val="21"/>
              </w:rPr>
              <w:t xml:space="preserve">this course </w:t>
            </w:r>
            <w:r>
              <w:rPr>
                <w:rFonts w:ascii="Calibri" w:hAnsi="Calibri" w:cs="Calibri"/>
                <w:b w:val="0"/>
                <w:color w:val="auto"/>
                <w:sz w:val="21"/>
                <w:szCs w:val="21"/>
              </w:rPr>
              <w:t>aims to train students with the</w:t>
            </w:r>
            <w:r w:rsidRPr="00195882">
              <w:rPr>
                <w:rFonts w:ascii="Calibri" w:hAnsi="Calibri" w:cs="Calibri"/>
                <w:b w:val="0"/>
                <w:color w:val="auto"/>
                <w:sz w:val="21"/>
                <w:szCs w:val="21"/>
              </w:rPr>
              <w:t xml:space="preserve"> ability to communicate their Business Plan ideas to other parties through class presentation activities.</w:t>
            </w:r>
          </w:p>
          <w:p w14:paraId="482CB19A" w14:textId="626B1D33" w:rsidR="0097784D" w:rsidRDefault="00195882" w:rsidP="00195882">
            <w:pPr>
              <w:rPr>
                <w:rFonts w:ascii="Calibri" w:eastAsia="Calibri" w:hAnsi="Calibri" w:cs="Calibri"/>
                <w:sz w:val="20"/>
                <w:szCs w:val="20"/>
              </w:rPr>
            </w:pPr>
            <w:r w:rsidRPr="00195882">
              <w:rPr>
                <w:rFonts w:ascii="Calibri" w:hAnsi="Calibri" w:cs="Calibri"/>
                <w:b w:val="0"/>
                <w:color w:val="auto"/>
                <w:sz w:val="21"/>
                <w:szCs w:val="21"/>
              </w:rPr>
              <w:t>As a 'capstone' course, this course will utilize knowledge/concepts from previous</w:t>
            </w:r>
            <w:r w:rsidR="00474EDB">
              <w:rPr>
                <w:rFonts w:ascii="Calibri" w:hAnsi="Calibri" w:cs="Calibri"/>
                <w:b w:val="0"/>
                <w:color w:val="auto"/>
                <w:sz w:val="21"/>
                <w:szCs w:val="21"/>
              </w:rPr>
              <w:t>ly taken courses</w:t>
            </w:r>
            <w:r w:rsidRPr="00195882">
              <w:rPr>
                <w:rFonts w:ascii="Calibri" w:hAnsi="Calibri" w:cs="Calibri"/>
                <w:b w:val="0"/>
                <w:color w:val="auto"/>
                <w:sz w:val="21"/>
                <w:szCs w:val="21"/>
              </w:rPr>
              <w:t>, including functional courses (Operations Management, Marketing, HR, Finance), and Business Feasibility Study.</w:t>
            </w:r>
          </w:p>
        </w:tc>
      </w:tr>
    </w:tbl>
    <w:p w14:paraId="05CDDB53" w14:textId="77777777" w:rsidR="0097784D" w:rsidRDefault="0097784D"/>
    <w:p w14:paraId="4563AD88" w14:textId="77777777" w:rsidR="0097784D" w:rsidRDefault="0097784D">
      <w:pPr>
        <w:rPr>
          <w:rFonts w:ascii="Calibri" w:eastAsia="Calibri" w:hAnsi="Calibri" w:cs="Calibri"/>
        </w:rPr>
      </w:pPr>
    </w:p>
    <w:tbl>
      <w:tblPr>
        <w:tblStyle w:val="a1"/>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66"/>
        <w:gridCol w:w="9750"/>
      </w:tblGrid>
      <w:tr w:rsidR="0097784D" w14:paraId="0C6789B9" w14:textId="77777777" w:rsidTr="009778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gridSpan w:val="2"/>
          </w:tcPr>
          <w:p w14:paraId="1C0524F5" w14:textId="7A7B71C5" w:rsidR="0097784D" w:rsidRDefault="00220712" w:rsidP="005B2C2A">
            <w:pPr>
              <w:rPr>
                <w:rFonts w:ascii="Calibri" w:eastAsia="Calibri" w:hAnsi="Calibri" w:cs="Calibri"/>
                <w:sz w:val="20"/>
                <w:szCs w:val="20"/>
              </w:rPr>
            </w:pPr>
            <w:r>
              <w:rPr>
                <w:rFonts w:ascii="Calibri" w:eastAsia="Calibri" w:hAnsi="Calibri" w:cs="Calibri"/>
                <w:sz w:val="24"/>
                <w:szCs w:val="24"/>
              </w:rPr>
              <w:t xml:space="preserve">3a. </w:t>
            </w:r>
            <w:r w:rsidR="005B2C2A">
              <w:rPr>
                <w:rFonts w:ascii="Calibri" w:eastAsia="Calibri" w:hAnsi="Calibri" w:cs="Calibri"/>
                <w:sz w:val="24"/>
                <w:szCs w:val="24"/>
              </w:rPr>
              <w:t>GRADUATE LEARNING OUTCOMES</w:t>
            </w:r>
          </w:p>
        </w:tc>
      </w:tr>
      <w:tr w:rsidR="0097784D" w14:paraId="611ACA7E" w14:textId="77777777" w:rsidTr="00CB0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6" w:type="dxa"/>
          </w:tcPr>
          <w:p w14:paraId="7B1B32F4" w14:textId="13828061" w:rsidR="0097784D" w:rsidRDefault="00220712">
            <w:pPr>
              <w:rPr>
                <w:rFonts w:ascii="Calibri" w:eastAsia="Calibri" w:hAnsi="Calibri" w:cs="Calibri"/>
                <w:sz w:val="20"/>
                <w:szCs w:val="20"/>
              </w:rPr>
            </w:pPr>
            <w:r>
              <w:rPr>
                <w:rFonts w:ascii="Calibri" w:eastAsia="Calibri" w:hAnsi="Calibri" w:cs="Calibri"/>
                <w:sz w:val="20"/>
                <w:szCs w:val="20"/>
              </w:rPr>
              <w:t>CPL</w:t>
            </w:r>
            <w:r w:rsidR="005B2C2A">
              <w:rPr>
                <w:rFonts w:ascii="Calibri" w:eastAsia="Calibri" w:hAnsi="Calibri" w:cs="Calibri"/>
                <w:sz w:val="20"/>
                <w:szCs w:val="20"/>
              </w:rPr>
              <w:t xml:space="preserve"> Code</w:t>
            </w:r>
          </w:p>
        </w:tc>
        <w:tc>
          <w:tcPr>
            <w:tcW w:w="9750" w:type="dxa"/>
          </w:tcPr>
          <w:p w14:paraId="5D7EB60C" w14:textId="1BCEE443" w:rsidR="0097784D" w:rsidRDefault="0022071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CPL</w:t>
            </w:r>
            <w:r w:rsidR="005B2C2A">
              <w:rPr>
                <w:rFonts w:ascii="Calibri" w:eastAsia="Calibri" w:hAnsi="Calibri" w:cs="Calibri"/>
                <w:b/>
                <w:sz w:val="20"/>
                <w:szCs w:val="20"/>
              </w:rPr>
              <w:t xml:space="preserve"> Formulation</w:t>
            </w:r>
          </w:p>
        </w:tc>
      </w:tr>
      <w:tr w:rsidR="00CB05CA" w14:paraId="540E39A1" w14:textId="77777777" w:rsidTr="00CB05C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5BD71F56" w14:textId="77777777" w:rsidR="00CB05CA" w:rsidRPr="00B824A4" w:rsidRDefault="00CB05CA" w:rsidP="00CB05CA">
            <w:pPr>
              <w:jc w:val="center"/>
              <w:rPr>
                <w:rFonts w:ascii="Calibri" w:hAnsi="Calibri" w:cs="Calibri"/>
                <w:bCs/>
                <w:color w:val="auto"/>
                <w:sz w:val="20"/>
                <w:szCs w:val="20"/>
              </w:rPr>
            </w:pPr>
            <w:r w:rsidRPr="00B824A4">
              <w:rPr>
                <w:rFonts w:ascii="Calibri" w:hAnsi="Calibri" w:cs="Calibri"/>
                <w:bCs/>
                <w:color w:val="auto"/>
                <w:sz w:val="20"/>
                <w:szCs w:val="20"/>
              </w:rPr>
              <w:t>S1</w:t>
            </w:r>
          </w:p>
        </w:tc>
        <w:tc>
          <w:tcPr>
            <w:tcW w:w="9750" w:type="dxa"/>
          </w:tcPr>
          <w:p w14:paraId="66D9FEBB" w14:textId="6D2DB8FA" w:rsidR="00CB05CA" w:rsidRPr="00B824A4" w:rsidRDefault="005B2C2A" w:rsidP="00026C80">
            <w:pPr>
              <w:cnfStyle w:val="000000010000" w:firstRow="0" w:lastRow="0" w:firstColumn="0" w:lastColumn="0" w:oddVBand="0" w:evenVBand="0" w:oddHBand="0" w:evenHBand="1" w:firstRowFirstColumn="0" w:firstRowLastColumn="0" w:lastRowFirstColumn="0" w:lastRowLastColumn="0"/>
              <w:rPr>
                <w:rFonts w:ascii="Calibri" w:hAnsi="Calibri" w:cs="Calibri"/>
                <w:color w:val="auto"/>
                <w:sz w:val="20"/>
                <w:szCs w:val="20"/>
              </w:rPr>
            </w:pPr>
            <w:r w:rsidRPr="005B2C2A">
              <w:rPr>
                <w:rFonts w:ascii="Times New Roman" w:eastAsia="Times New Roman" w:hAnsi="Times New Roman"/>
                <w:sz w:val="20"/>
                <w:szCs w:val="20"/>
                <w:lang w:eastAsia="id-ID"/>
              </w:rPr>
              <w:t xml:space="preserve">To </w:t>
            </w:r>
            <w:r w:rsidR="00026C80">
              <w:rPr>
                <w:rFonts w:ascii="Times New Roman" w:eastAsia="Times New Roman" w:hAnsi="Times New Roman"/>
                <w:sz w:val="20"/>
                <w:szCs w:val="20"/>
                <w:lang w:eastAsia="id-ID"/>
              </w:rPr>
              <w:t>be devoted to</w:t>
            </w:r>
            <w:r w:rsidRPr="005B2C2A">
              <w:rPr>
                <w:rFonts w:ascii="Times New Roman" w:eastAsia="Times New Roman" w:hAnsi="Times New Roman"/>
                <w:sz w:val="20"/>
                <w:szCs w:val="20"/>
                <w:lang w:eastAsia="id-ID"/>
              </w:rPr>
              <w:t xml:space="preserve"> God the Almighty and develop a virtuous noble character</w:t>
            </w:r>
          </w:p>
        </w:tc>
      </w:tr>
      <w:tr w:rsidR="00CB05CA" w14:paraId="5C27AE33" w14:textId="77777777" w:rsidTr="00CB05C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40C5AC55" w14:textId="77777777" w:rsidR="00CB05CA" w:rsidRPr="0021602D" w:rsidRDefault="00CB05CA" w:rsidP="00CB05CA">
            <w:pPr>
              <w:jc w:val="center"/>
              <w:rPr>
                <w:rFonts w:ascii="Calibri" w:hAnsi="Calibri" w:cs="Calibri"/>
                <w:bCs/>
                <w:color w:val="auto"/>
                <w:sz w:val="20"/>
                <w:szCs w:val="20"/>
              </w:rPr>
            </w:pPr>
            <w:r w:rsidRPr="0021602D">
              <w:rPr>
                <w:rFonts w:ascii="Calibri" w:hAnsi="Calibri" w:cs="Calibri"/>
                <w:bCs/>
                <w:color w:val="auto"/>
                <w:sz w:val="20"/>
                <w:szCs w:val="20"/>
              </w:rPr>
              <w:t>S8</w:t>
            </w:r>
          </w:p>
        </w:tc>
        <w:tc>
          <w:tcPr>
            <w:tcW w:w="9750" w:type="dxa"/>
          </w:tcPr>
          <w:p w14:paraId="7A71005B" w14:textId="5FE7BDCD" w:rsidR="00CB05CA" w:rsidRPr="00B824A4" w:rsidRDefault="005B2C2A" w:rsidP="00CB05C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5B2C2A">
              <w:rPr>
                <w:rFonts w:ascii="Times New Roman" w:eastAsia="Times New Roman" w:hAnsi="Times New Roman"/>
                <w:sz w:val="20"/>
                <w:szCs w:val="20"/>
                <w:lang w:eastAsia="id-ID"/>
              </w:rPr>
              <w:t>To internalize values, norms and ethics that prioritize integrity, honesty, responsibility and trust in carrying out profession</w:t>
            </w:r>
          </w:p>
        </w:tc>
      </w:tr>
      <w:tr w:rsidR="00CB05CA" w14:paraId="1E84EB68" w14:textId="77777777" w:rsidTr="00CB05C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7952C034" w14:textId="77777777" w:rsidR="00CB05CA" w:rsidRPr="0021602D" w:rsidRDefault="00CB05CA" w:rsidP="00CB05CA">
            <w:pPr>
              <w:jc w:val="center"/>
              <w:rPr>
                <w:rFonts w:ascii="Calibri" w:hAnsi="Calibri" w:cs="Calibri"/>
                <w:bCs/>
                <w:color w:val="auto"/>
                <w:sz w:val="20"/>
                <w:szCs w:val="20"/>
              </w:rPr>
            </w:pPr>
            <w:r w:rsidRPr="0021602D">
              <w:rPr>
                <w:rFonts w:ascii="Calibri" w:hAnsi="Calibri" w:cs="Calibri"/>
                <w:bCs/>
                <w:color w:val="auto"/>
                <w:sz w:val="20"/>
                <w:szCs w:val="20"/>
              </w:rPr>
              <w:t>S9</w:t>
            </w:r>
          </w:p>
        </w:tc>
        <w:tc>
          <w:tcPr>
            <w:tcW w:w="9750" w:type="dxa"/>
          </w:tcPr>
          <w:p w14:paraId="76A47762" w14:textId="6616424A" w:rsidR="00CB05CA" w:rsidRPr="00B824A4" w:rsidRDefault="005B2C2A" w:rsidP="00CB05CA">
            <w:pPr>
              <w:cnfStyle w:val="000000010000" w:firstRow="0" w:lastRow="0" w:firstColumn="0" w:lastColumn="0" w:oddVBand="0" w:evenVBand="0" w:oddHBand="0" w:evenHBand="1" w:firstRowFirstColumn="0" w:firstRowLastColumn="0" w:lastRowFirstColumn="0" w:lastRowLastColumn="0"/>
              <w:rPr>
                <w:rFonts w:ascii="Calibri" w:hAnsi="Calibri" w:cs="Calibri"/>
                <w:color w:val="auto"/>
                <w:sz w:val="20"/>
                <w:szCs w:val="20"/>
              </w:rPr>
            </w:pPr>
            <w:r w:rsidRPr="005B2C2A">
              <w:rPr>
                <w:rFonts w:ascii="Times New Roman" w:eastAsia="Times New Roman" w:hAnsi="Times New Roman"/>
                <w:sz w:val="20"/>
                <w:szCs w:val="20"/>
                <w:lang w:eastAsia="id-ID"/>
              </w:rPr>
              <w:t>To independently apply the knowledge possessed to support the practice of everyday life in general and professional aspect (to have applicable knowledge, and to apply the knowledge), by implementing Islamic values the blessing for the whole universe</w:t>
            </w:r>
          </w:p>
        </w:tc>
      </w:tr>
      <w:tr w:rsidR="00CB05CA" w14:paraId="7EA9AD48" w14:textId="77777777" w:rsidTr="00CB05C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6C47B18C"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PP1</w:t>
            </w:r>
          </w:p>
        </w:tc>
        <w:tc>
          <w:tcPr>
            <w:tcW w:w="9750" w:type="dxa"/>
          </w:tcPr>
          <w:p w14:paraId="15732D9D" w14:textId="400BBF9A" w:rsidR="00CB05CA" w:rsidRPr="00B824A4" w:rsidRDefault="005B2C2A" w:rsidP="00CB05C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5B2C2A">
              <w:rPr>
                <w:rFonts w:ascii="Times New Roman" w:eastAsia="Times New Roman" w:hAnsi="Times New Roman"/>
                <w:sz w:val="20"/>
                <w:szCs w:val="20"/>
                <w:lang w:eastAsia="id-ID"/>
              </w:rPr>
              <w:t>To master the principles of leadership and entrepreneurship in various types of organizations</w:t>
            </w:r>
          </w:p>
        </w:tc>
      </w:tr>
      <w:tr w:rsidR="00CB05CA" w14:paraId="7245FAA6" w14:textId="77777777" w:rsidTr="00CB05C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4E69ADC6"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PP2</w:t>
            </w:r>
          </w:p>
        </w:tc>
        <w:tc>
          <w:tcPr>
            <w:tcW w:w="9750" w:type="dxa"/>
          </w:tcPr>
          <w:p w14:paraId="473C6044" w14:textId="23EC2FD6" w:rsidR="00CB05CA" w:rsidRPr="00B824A4" w:rsidRDefault="005B2C2A" w:rsidP="00CB05CA">
            <w:pPr>
              <w:cnfStyle w:val="000000010000" w:firstRow="0" w:lastRow="0" w:firstColumn="0" w:lastColumn="0" w:oddVBand="0" w:evenVBand="0" w:oddHBand="0" w:evenHBand="1" w:firstRowFirstColumn="0" w:firstRowLastColumn="0" w:lastRowFirstColumn="0" w:lastRowLastColumn="0"/>
              <w:rPr>
                <w:rFonts w:ascii="Calibri" w:hAnsi="Calibri" w:cs="Calibri"/>
                <w:color w:val="auto"/>
                <w:sz w:val="20"/>
                <w:szCs w:val="20"/>
              </w:rPr>
            </w:pPr>
            <w:r w:rsidRPr="005B2C2A">
              <w:rPr>
                <w:rFonts w:ascii="Times New Roman" w:eastAsia="Times New Roman" w:hAnsi="Times New Roman"/>
                <w:sz w:val="20"/>
                <w:szCs w:val="20"/>
                <w:lang w:eastAsia="id-ID"/>
              </w:rPr>
              <w:t>To master the rules, principles and techniques of communication across functional, organizational and cultural levels for effective communication across functional and organizational levels</w:t>
            </w:r>
          </w:p>
        </w:tc>
      </w:tr>
      <w:tr w:rsidR="00CB05CA" w14:paraId="4A72A3C8" w14:textId="77777777" w:rsidTr="00CB05C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01ADAC5E"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KU1</w:t>
            </w:r>
          </w:p>
        </w:tc>
        <w:tc>
          <w:tcPr>
            <w:tcW w:w="9750" w:type="dxa"/>
          </w:tcPr>
          <w:p w14:paraId="7EBA4193" w14:textId="0A6BC1CA" w:rsidR="00CB05CA" w:rsidRPr="00B824A4" w:rsidRDefault="005B2C2A" w:rsidP="00CB05C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5B2C2A">
              <w:rPr>
                <w:rFonts w:ascii="Times New Roman" w:eastAsia="Times New Roman" w:hAnsi="Times New Roman"/>
                <w:sz w:val="20"/>
                <w:szCs w:val="20"/>
                <w:lang w:eastAsia="id-ID"/>
              </w:rPr>
              <w:t>To understand and implement theoretical concepts, methods and analytical tools of management functions (planning, implementation, directing, monitoring, evaluation, and control) and organizational functions (marketing, HR, Operations, and Finance) in different types of organizations</w:t>
            </w:r>
          </w:p>
        </w:tc>
      </w:tr>
      <w:tr w:rsidR="00CB05CA" w14:paraId="53347EB8" w14:textId="77777777" w:rsidTr="00CB05C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2B02187C"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KU2</w:t>
            </w:r>
          </w:p>
        </w:tc>
        <w:tc>
          <w:tcPr>
            <w:tcW w:w="9750" w:type="dxa"/>
          </w:tcPr>
          <w:p w14:paraId="0A7204F2" w14:textId="0BFA49FB" w:rsidR="00CB05CA" w:rsidRPr="00B824A4" w:rsidRDefault="005B2C2A" w:rsidP="005B2C2A">
            <w:pPr>
              <w:cnfStyle w:val="000000010000" w:firstRow="0" w:lastRow="0" w:firstColumn="0" w:lastColumn="0" w:oddVBand="0" w:evenVBand="0" w:oddHBand="0" w:evenHBand="1" w:firstRowFirstColumn="0" w:firstRowLastColumn="0" w:lastRowFirstColumn="0" w:lastRowLastColumn="0"/>
              <w:rPr>
                <w:rFonts w:ascii="Calibri" w:hAnsi="Calibri" w:cs="Calibri"/>
                <w:color w:val="auto"/>
                <w:sz w:val="20"/>
                <w:szCs w:val="20"/>
              </w:rPr>
            </w:pPr>
            <w:r>
              <w:rPr>
                <w:rFonts w:ascii="Times New Roman" w:eastAsia="Times New Roman" w:hAnsi="Times New Roman"/>
                <w:sz w:val="20"/>
                <w:szCs w:val="20"/>
                <w:lang w:eastAsia="id-ID"/>
              </w:rPr>
              <w:t>T</w:t>
            </w:r>
            <w:r w:rsidRPr="005B2C2A">
              <w:rPr>
                <w:rFonts w:ascii="Times New Roman" w:eastAsia="Times New Roman" w:hAnsi="Times New Roman"/>
                <w:sz w:val="20"/>
                <w:szCs w:val="20"/>
                <w:lang w:eastAsia="id-ID"/>
              </w:rPr>
              <w:t xml:space="preserve">o contribute in the preparation of the organization's strategic plan and </w:t>
            </w:r>
            <w:r>
              <w:rPr>
                <w:rFonts w:ascii="Times New Roman" w:eastAsia="Times New Roman" w:hAnsi="Times New Roman"/>
                <w:sz w:val="20"/>
                <w:szCs w:val="20"/>
                <w:lang w:eastAsia="id-ID"/>
              </w:rPr>
              <w:t>interpret</w:t>
            </w:r>
            <w:r w:rsidRPr="005B2C2A">
              <w:rPr>
                <w:rFonts w:ascii="Times New Roman" w:eastAsia="Times New Roman" w:hAnsi="Times New Roman"/>
                <w:sz w:val="20"/>
                <w:szCs w:val="20"/>
                <w:lang w:eastAsia="id-ID"/>
              </w:rPr>
              <w:t xml:space="preserve"> the strategic plan into organizational operational plans at the functional level</w:t>
            </w:r>
          </w:p>
        </w:tc>
      </w:tr>
      <w:tr w:rsidR="00CB05CA" w14:paraId="706E48DD" w14:textId="77777777" w:rsidTr="00CB05C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1FEE4BA3"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KU4</w:t>
            </w:r>
          </w:p>
        </w:tc>
        <w:tc>
          <w:tcPr>
            <w:tcW w:w="9750" w:type="dxa"/>
          </w:tcPr>
          <w:p w14:paraId="13D86A2F" w14:textId="34DD279E" w:rsidR="00CB05CA" w:rsidRPr="00B824A4" w:rsidRDefault="005B2C2A" w:rsidP="00CB05C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Pr>
                <w:rFonts w:ascii="Times New Roman" w:eastAsia="Times New Roman" w:hAnsi="Times New Roman"/>
                <w:sz w:val="20"/>
                <w:szCs w:val="20"/>
                <w:lang w:eastAsia="id-ID"/>
              </w:rPr>
              <w:t>T</w:t>
            </w:r>
            <w:r w:rsidRPr="005B2C2A">
              <w:rPr>
                <w:rFonts w:ascii="Times New Roman" w:eastAsia="Times New Roman" w:hAnsi="Times New Roman"/>
                <w:sz w:val="20"/>
                <w:szCs w:val="20"/>
                <w:lang w:eastAsia="id-ID"/>
              </w:rPr>
              <w:t>o make the right managerial decisions in various types of organizations at the operational level, based on data and information analysis on organizational functions</w:t>
            </w:r>
          </w:p>
        </w:tc>
      </w:tr>
      <w:tr w:rsidR="00CB05CA" w14:paraId="69134CBB" w14:textId="77777777" w:rsidTr="00CB05C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51EE448A"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KK1</w:t>
            </w:r>
          </w:p>
        </w:tc>
        <w:tc>
          <w:tcPr>
            <w:tcW w:w="9750" w:type="dxa"/>
          </w:tcPr>
          <w:p w14:paraId="3CC83E85" w14:textId="7EE4439D" w:rsidR="00CB05CA" w:rsidRPr="005B2C2A" w:rsidRDefault="005B2C2A" w:rsidP="005B2C2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eastAsia="id-ID"/>
              </w:rPr>
            </w:pPr>
            <w:r>
              <w:rPr>
                <w:rFonts w:ascii="Times New Roman" w:eastAsia="Times New Roman" w:hAnsi="Times New Roman"/>
                <w:sz w:val="20"/>
                <w:szCs w:val="20"/>
                <w:lang w:eastAsia="id-ID"/>
              </w:rPr>
              <w:t>T</w:t>
            </w:r>
            <w:r w:rsidRPr="005B2C2A">
              <w:rPr>
                <w:rFonts w:ascii="Times New Roman" w:eastAsia="Times New Roman" w:hAnsi="Times New Roman"/>
                <w:sz w:val="20"/>
                <w:szCs w:val="20"/>
                <w:lang w:eastAsia="id-ID"/>
              </w:rPr>
              <w:t xml:space="preserve">o recognize and observe management problems through empirical studies and modeling using scientific methods based on management science, in </w:t>
            </w:r>
            <w:r>
              <w:rPr>
                <w:rFonts w:ascii="Times New Roman" w:eastAsia="Times New Roman" w:hAnsi="Times New Roman"/>
                <w:sz w:val="20"/>
                <w:szCs w:val="20"/>
                <w:lang w:eastAsia="id-ID"/>
              </w:rPr>
              <w:t>various types of organizations.</w:t>
            </w:r>
          </w:p>
        </w:tc>
      </w:tr>
      <w:tr w:rsidR="00CB05CA" w14:paraId="04EB0E88" w14:textId="77777777" w:rsidTr="00CB05C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66" w:type="dxa"/>
          </w:tcPr>
          <w:p w14:paraId="247388AA" w14:textId="77777777" w:rsidR="00CB05CA" w:rsidRPr="00B824A4" w:rsidRDefault="00CB05CA" w:rsidP="00CB05CA">
            <w:pPr>
              <w:jc w:val="center"/>
              <w:rPr>
                <w:rFonts w:ascii="Calibri" w:hAnsi="Calibri" w:cs="Calibri"/>
                <w:bCs/>
                <w:color w:val="auto"/>
                <w:sz w:val="20"/>
                <w:szCs w:val="20"/>
              </w:rPr>
            </w:pPr>
            <w:r>
              <w:rPr>
                <w:rFonts w:ascii="Calibri" w:hAnsi="Calibri" w:cs="Calibri"/>
                <w:bCs/>
                <w:color w:val="auto"/>
                <w:sz w:val="20"/>
                <w:szCs w:val="20"/>
              </w:rPr>
              <w:t>KK5</w:t>
            </w:r>
          </w:p>
        </w:tc>
        <w:tc>
          <w:tcPr>
            <w:tcW w:w="9750" w:type="dxa"/>
          </w:tcPr>
          <w:p w14:paraId="7F4E965B" w14:textId="6B6C0B70" w:rsidR="00CB05CA" w:rsidRPr="00623E75" w:rsidRDefault="005B2C2A" w:rsidP="00CB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id-ID"/>
              </w:rPr>
            </w:pPr>
            <w:r w:rsidRPr="005B2C2A">
              <w:rPr>
                <w:rFonts w:ascii="Times New Roman" w:eastAsia="Times New Roman" w:hAnsi="Times New Roman"/>
                <w:sz w:val="20"/>
                <w:szCs w:val="20"/>
                <w:lang w:eastAsia="id-ID"/>
              </w:rPr>
              <w:t>To think like a visionary, open, communicative, creative, responsive to change and adaptive to the scientific and technological advancement in the scope of management science</w:t>
            </w:r>
          </w:p>
        </w:tc>
      </w:tr>
    </w:tbl>
    <w:p w14:paraId="4899396B" w14:textId="77777777" w:rsidR="0097784D" w:rsidRDefault="0097784D">
      <w:pPr>
        <w:rPr>
          <w:rFonts w:ascii="Calibri" w:eastAsia="Calibri" w:hAnsi="Calibri" w:cs="Calibri"/>
        </w:rPr>
      </w:pPr>
    </w:p>
    <w:tbl>
      <w:tblPr>
        <w:tblStyle w:val="a2"/>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75"/>
        <w:gridCol w:w="1253"/>
        <w:gridCol w:w="7788"/>
      </w:tblGrid>
      <w:tr w:rsidR="0097784D" w14:paraId="64BA511B" w14:textId="77777777" w:rsidTr="0097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14:paraId="393C98AF" w14:textId="31CD2B2B" w:rsidR="0097784D" w:rsidRDefault="00220712" w:rsidP="005B2C2A">
            <w:pPr>
              <w:rPr>
                <w:rFonts w:ascii="Calibri" w:eastAsia="Calibri" w:hAnsi="Calibri" w:cs="Calibri"/>
                <w:sz w:val="24"/>
                <w:szCs w:val="24"/>
              </w:rPr>
            </w:pPr>
            <w:r>
              <w:rPr>
                <w:rFonts w:ascii="Calibri" w:eastAsia="Calibri" w:hAnsi="Calibri" w:cs="Calibri"/>
                <w:sz w:val="24"/>
                <w:szCs w:val="24"/>
              </w:rPr>
              <w:t xml:space="preserve">3b. </w:t>
            </w:r>
            <w:r w:rsidR="005B2C2A">
              <w:rPr>
                <w:rFonts w:ascii="Calibri" w:eastAsia="Calibri" w:hAnsi="Calibri" w:cs="Calibri"/>
                <w:sz w:val="24"/>
                <w:szCs w:val="24"/>
              </w:rPr>
              <w:t>COURSE LEARNING OUTCOMES</w:t>
            </w:r>
          </w:p>
        </w:tc>
      </w:tr>
      <w:tr w:rsidR="0097784D" w14:paraId="5AC37647" w14:textId="77777777" w:rsidTr="00CB0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AC66959" w14:textId="04F1E464" w:rsidR="0097784D" w:rsidRDefault="00026C80">
            <w:pPr>
              <w:rPr>
                <w:rFonts w:ascii="Calibri" w:eastAsia="Calibri" w:hAnsi="Calibri" w:cs="Calibri"/>
                <w:sz w:val="20"/>
                <w:szCs w:val="20"/>
              </w:rPr>
            </w:pPr>
            <w:r>
              <w:rPr>
                <w:rFonts w:ascii="Calibri" w:eastAsia="Calibri" w:hAnsi="Calibri" w:cs="Calibri"/>
                <w:sz w:val="20"/>
                <w:szCs w:val="20"/>
              </w:rPr>
              <w:t>Supported</w:t>
            </w:r>
            <w:r w:rsidR="005B2C2A">
              <w:rPr>
                <w:rFonts w:ascii="Calibri" w:eastAsia="Calibri" w:hAnsi="Calibri" w:cs="Calibri"/>
                <w:sz w:val="20"/>
                <w:szCs w:val="20"/>
              </w:rPr>
              <w:t xml:space="preserve"> CPL Code</w:t>
            </w:r>
          </w:p>
        </w:tc>
        <w:tc>
          <w:tcPr>
            <w:tcW w:w="1253" w:type="dxa"/>
            <w:vAlign w:val="center"/>
          </w:tcPr>
          <w:p w14:paraId="08C474CB" w14:textId="530FB8E9" w:rsidR="0097784D" w:rsidRDefault="00220712" w:rsidP="005B2C2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5B2C2A">
              <w:rPr>
                <w:rFonts w:ascii="Calibri" w:eastAsia="Calibri" w:hAnsi="Calibri" w:cs="Calibri"/>
                <w:b/>
                <w:sz w:val="20"/>
                <w:szCs w:val="20"/>
              </w:rPr>
              <w:t xml:space="preserve"> Code</w:t>
            </w:r>
          </w:p>
        </w:tc>
        <w:tc>
          <w:tcPr>
            <w:tcW w:w="7788" w:type="dxa"/>
            <w:vAlign w:val="center"/>
          </w:tcPr>
          <w:p w14:paraId="73C15414" w14:textId="3AD643FA" w:rsidR="0097784D" w:rsidRDefault="0022071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5B2C2A">
              <w:rPr>
                <w:rFonts w:ascii="Calibri" w:eastAsia="Calibri" w:hAnsi="Calibri" w:cs="Calibri"/>
                <w:b/>
                <w:sz w:val="20"/>
                <w:szCs w:val="20"/>
              </w:rPr>
              <w:t xml:space="preserve"> Formulation</w:t>
            </w:r>
          </w:p>
        </w:tc>
      </w:tr>
      <w:tr w:rsidR="005B2C2A" w14:paraId="43902AED" w14:textId="77777777" w:rsidTr="00CB0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9D7B1B" w14:textId="77777777" w:rsidR="005B2C2A" w:rsidRPr="008A6C83" w:rsidRDefault="005B2C2A">
            <w:pPr>
              <w:rPr>
                <w:rFonts w:ascii="Calibri" w:eastAsia="Calibri" w:hAnsi="Calibri" w:cs="Calibri"/>
                <w:b w:val="0"/>
                <w:sz w:val="20"/>
                <w:szCs w:val="20"/>
              </w:rPr>
            </w:pPr>
            <w:r w:rsidRPr="008A6C83">
              <w:rPr>
                <w:rFonts w:ascii="Calibri" w:hAnsi="Calibri" w:cs="Calibri"/>
                <w:b w:val="0"/>
                <w:bCs/>
                <w:color w:val="auto"/>
                <w:sz w:val="20"/>
                <w:szCs w:val="20"/>
              </w:rPr>
              <w:lastRenderedPageBreak/>
              <w:t>S1, S8, S9, PP1, PP2, KK1, KK5</w:t>
            </w:r>
          </w:p>
        </w:tc>
        <w:tc>
          <w:tcPr>
            <w:tcW w:w="1253" w:type="dxa"/>
          </w:tcPr>
          <w:p w14:paraId="0F887136" w14:textId="77777777" w:rsidR="005B2C2A" w:rsidRDefault="005B2C2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CPMK-01</w:t>
            </w:r>
          </w:p>
        </w:tc>
        <w:tc>
          <w:tcPr>
            <w:tcW w:w="7788" w:type="dxa"/>
          </w:tcPr>
          <w:p w14:paraId="006BD327" w14:textId="1112E0E5" w:rsidR="005B2C2A" w:rsidRDefault="005B2C2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t>To i</w:t>
            </w:r>
            <w:r w:rsidRPr="00540C6F">
              <w:t>dentify and select business opportunities and measure the company's own capabilities in a responsible manner.</w:t>
            </w:r>
          </w:p>
        </w:tc>
      </w:tr>
      <w:tr w:rsidR="005B2C2A" w14:paraId="29ECACD2" w14:textId="77777777" w:rsidTr="00CB0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CCBA2F0" w14:textId="77777777" w:rsidR="005B2C2A" w:rsidRPr="008A6C83" w:rsidRDefault="005B2C2A">
            <w:pPr>
              <w:rPr>
                <w:rFonts w:ascii="Calibri" w:eastAsia="Calibri" w:hAnsi="Calibri" w:cs="Calibri"/>
                <w:b w:val="0"/>
                <w:sz w:val="20"/>
                <w:szCs w:val="20"/>
              </w:rPr>
            </w:pPr>
            <w:r w:rsidRPr="008A6C83">
              <w:rPr>
                <w:rFonts w:ascii="Calibri" w:hAnsi="Calibri" w:cs="Calibri"/>
                <w:b w:val="0"/>
                <w:bCs/>
                <w:color w:val="auto"/>
                <w:sz w:val="20"/>
                <w:szCs w:val="20"/>
              </w:rPr>
              <w:t>S1, S8, S9, PP1, KU1, KU2, KU 4, KK1, KK5</w:t>
            </w:r>
          </w:p>
        </w:tc>
        <w:tc>
          <w:tcPr>
            <w:tcW w:w="1253" w:type="dxa"/>
          </w:tcPr>
          <w:p w14:paraId="7B369226" w14:textId="77777777" w:rsidR="005B2C2A" w:rsidRDefault="005B2C2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CPMK-02</w:t>
            </w:r>
          </w:p>
        </w:tc>
        <w:tc>
          <w:tcPr>
            <w:tcW w:w="7788" w:type="dxa"/>
          </w:tcPr>
          <w:p w14:paraId="7791A826" w14:textId="1050AD65" w:rsidR="005B2C2A" w:rsidRDefault="005B2C2A" w:rsidP="005B2C2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t>To develop an excellent</w:t>
            </w:r>
            <w:r w:rsidRPr="00540C6F">
              <w:t xml:space="preserve"> business model </w:t>
            </w:r>
            <w:r>
              <w:t>that reflects</w:t>
            </w:r>
            <w:r w:rsidRPr="00540C6F">
              <w:t xml:space="preserve"> Islamic values</w:t>
            </w:r>
          </w:p>
        </w:tc>
      </w:tr>
      <w:tr w:rsidR="005B2C2A" w14:paraId="7F6CF754" w14:textId="77777777" w:rsidTr="00CB0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7AEC73B" w14:textId="77777777" w:rsidR="005B2C2A" w:rsidRPr="008A6C83" w:rsidRDefault="005B2C2A">
            <w:pPr>
              <w:rPr>
                <w:rFonts w:ascii="Calibri" w:eastAsia="Calibri" w:hAnsi="Calibri" w:cs="Calibri"/>
                <w:b w:val="0"/>
                <w:sz w:val="20"/>
                <w:szCs w:val="20"/>
              </w:rPr>
            </w:pPr>
            <w:r w:rsidRPr="008A6C83">
              <w:rPr>
                <w:rFonts w:ascii="Calibri" w:hAnsi="Calibri" w:cs="Calibri"/>
                <w:b w:val="0"/>
                <w:bCs/>
                <w:color w:val="auto"/>
                <w:sz w:val="20"/>
                <w:szCs w:val="20"/>
              </w:rPr>
              <w:t>S9, PP1, PP2, KU2, KU4, KK1, KK5</w:t>
            </w:r>
          </w:p>
        </w:tc>
        <w:tc>
          <w:tcPr>
            <w:tcW w:w="1253" w:type="dxa"/>
          </w:tcPr>
          <w:p w14:paraId="071E2590" w14:textId="77777777" w:rsidR="005B2C2A" w:rsidRDefault="005B2C2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CPMK-03</w:t>
            </w:r>
          </w:p>
        </w:tc>
        <w:tc>
          <w:tcPr>
            <w:tcW w:w="7788" w:type="dxa"/>
          </w:tcPr>
          <w:p w14:paraId="2A93B3FF" w14:textId="3872B531" w:rsidR="005B2C2A" w:rsidRDefault="005B2C2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t>To p</w:t>
            </w:r>
            <w:r w:rsidRPr="00540C6F">
              <w:t>repare business plan documents and communicate them effectively and efficiently in accordance with general rules.</w:t>
            </w:r>
          </w:p>
        </w:tc>
      </w:tr>
    </w:tbl>
    <w:tbl>
      <w:tblPr>
        <w:tblStyle w:val="a3"/>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8813"/>
      </w:tblGrid>
      <w:tr w:rsidR="0097784D" w14:paraId="06D79AA6" w14:textId="77777777" w:rsidTr="0097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12594C7A" w14:textId="2E958549" w:rsidR="0097784D" w:rsidRDefault="00220712" w:rsidP="005B2C2A">
            <w:pPr>
              <w:rPr>
                <w:rFonts w:ascii="Calibri" w:eastAsia="Calibri" w:hAnsi="Calibri" w:cs="Calibri"/>
                <w:sz w:val="24"/>
                <w:szCs w:val="24"/>
              </w:rPr>
            </w:pPr>
            <w:r>
              <w:rPr>
                <w:rFonts w:ascii="Calibri" w:eastAsia="Calibri" w:hAnsi="Calibri" w:cs="Calibri"/>
                <w:sz w:val="24"/>
                <w:szCs w:val="24"/>
              </w:rPr>
              <w:t>4.</w:t>
            </w:r>
            <w:r w:rsidR="005B2C2A">
              <w:rPr>
                <w:rFonts w:ascii="Calibri" w:eastAsia="Calibri" w:hAnsi="Calibri" w:cs="Calibri"/>
                <w:sz w:val="24"/>
                <w:szCs w:val="24"/>
              </w:rPr>
              <w:t>Learning Materials and Main References</w:t>
            </w:r>
          </w:p>
        </w:tc>
      </w:tr>
      <w:tr w:rsidR="0097784D" w14:paraId="4806EB51" w14:textId="77777777" w:rsidTr="0097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185479DF" w14:textId="3A0EE069" w:rsidR="0097784D" w:rsidRDefault="005B2C2A">
            <w:pPr>
              <w:rPr>
                <w:rFonts w:ascii="Calibri" w:eastAsia="Calibri" w:hAnsi="Calibri" w:cs="Calibri"/>
                <w:sz w:val="20"/>
                <w:szCs w:val="20"/>
              </w:rPr>
            </w:pPr>
            <w:r>
              <w:rPr>
                <w:rFonts w:ascii="Calibri" w:eastAsia="Calibri" w:hAnsi="Calibri" w:cs="Calibri"/>
                <w:sz w:val="20"/>
                <w:szCs w:val="20"/>
              </w:rPr>
              <w:t>Learning Materials</w:t>
            </w:r>
          </w:p>
        </w:tc>
        <w:tc>
          <w:tcPr>
            <w:tcW w:w="8813" w:type="dxa"/>
          </w:tcPr>
          <w:p w14:paraId="77788865" w14:textId="412F3FAE"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Philosophy and Basic Concepts of a Business Plan</w:t>
            </w:r>
          </w:p>
          <w:p w14:paraId="66156F78" w14:textId="478FEE68"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External and Industrial Environmental Analysis</w:t>
            </w:r>
          </w:p>
          <w:p w14:paraId="5F623445" w14:textId="18E6454F"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Analysis of the Company's Internal Environment</w:t>
            </w:r>
          </w:p>
          <w:p w14:paraId="557C2790" w14:textId="768A94E2"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Strategy Identification</w:t>
            </w:r>
          </w:p>
          <w:p w14:paraId="170699C1" w14:textId="2D10C268"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Internalization of the concept of Environmental Analysis and Strategy Development</w:t>
            </w:r>
          </w:p>
          <w:p w14:paraId="73453DCD" w14:textId="5712CDF7"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Identification of Business Process and Business Model</w:t>
            </w:r>
          </w:p>
          <w:p w14:paraId="4260E69F" w14:textId="2F97BD91"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Develop</w:t>
            </w:r>
            <w:r>
              <w:rPr>
                <w:rFonts w:ascii="Calibri" w:hAnsi="Calibri" w:cs="Calibri"/>
                <w:sz w:val="20"/>
                <w:szCs w:val="20"/>
              </w:rPr>
              <w:t>ing</w:t>
            </w:r>
            <w:r w:rsidRPr="005B2C2A">
              <w:rPr>
                <w:rFonts w:ascii="Calibri" w:hAnsi="Calibri" w:cs="Calibri"/>
                <w:sz w:val="20"/>
                <w:szCs w:val="20"/>
              </w:rPr>
              <w:t xml:space="preserve"> a Business Model</w:t>
            </w:r>
          </w:p>
          <w:p w14:paraId="1A7C3310" w14:textId="08C9B87F"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Production/Operation</w:t>
            </w:r>
            <w:r>
              <w:rPr>
                <w:rFonts w:ascii="Calibri" w:hAnsi="Calibri" w:cs="Calibri"/>
                <w:sz w:val="20"/>
                <w:szCs w:val="20"/>
              </w:rPr>
              <w:t>al</w:t>
            </w:r>
            <w:r w:rsidRPr="005B2C2A">
              <w:rPr>
                <w:rFonts w:ascii="Calibri" w:hAnsi="Calibri" w:cs="Calibri"/>
                <w:sz w:val="20"/>
                <w:szCs w:val="20"/>
              </w:rPr>
              <w:t xml:space="preserve"> Aspects</w:t>
            </w:r>
          </w:p>
          <w:p w14:paraId="29BFA35D" w14:textId="39755ED5"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Marketing Aspect</w:t>
            </w:r>
          </w:p>
          <w:p w14:paraId="37EAE341" w14:textId="06FA0243"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Organizational/HR aspects</w:t>
            </w:r>
          </w:p>
          <w:p w14:paraId="491CFE7E" w14:textId="023EE121"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Financial Aspects and Financial Reports</w:t>
            </w:r>
          </w:p>
          <w:p w14:paraId="785C055B" w14:textId="5DE1A117"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Preparation of Financial Statements</w:t>
            </w:r>
          </w:p>
          <w:p w14:paraId="7D466F3D" w14:textId="0C2A6460" w:rsidR="005B2C2A" w:rsidRPr="005B2C2A" w:rsidRDefault="005B2C2A" w:rsidP="005B2C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B2C2A">
              <w:rPr>
                <w:rFonts w:ascii="Calibri" w:hAnsi="Calibri" w:cs="Calibri"/>
                <w:sz w:val="20"/>
                <w:szCs w:val="20"/>
              </w:rPr>
              <w:t>Business Plan Manuscript Presentation/day-1</w:t>
            </w:r>
          </w:p>
          <w:p w14:paraId="4F38905C" w14:textId="0CACD910" w:rsidR="00CB05CA" w:rsidRDefault="005B2C2A" w:rsidP="005B2C2A">
            <w:pPr>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B2C2A">
              <w:rPr>
                <w:rFonts w:ascii="Calibri" w:hAnsi="Calibri" w:cs="Calibri"/>
                <w:sz w:val="20"/>
                <w:szCs w:val="20"/>
              </w:rPr>
              <w:t>Business Plan Manuscript Presentation/day-2</w:t>
            </w:r>
          </w:p>
        </w:tc>
      </w:tr>
      <w:tr w:rsidR="0097784D" w14:paraId="2961894A" w14:textId="77777777" w:rsidTr="00977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4C7E70B8" w14:textId="21F57F34" w:rsidR="0097784D" w:rsidRDefault="005B2C2A">
            <w:pPr>
              <w:rPr>
                <w:rFonts w:ascii="Calibri" w:eastAsia="Calibri" w:hAnsi="Calibri" w:cs="Calibri"/>
                <w:sz w:val="20"/>
                <w:szCs w:val="20"/>
              </w:rPr>
            </w:pPr>
            <w:r>
              <w:rPr>
                <w:rFonts w:ascii="Calibri" w:eastAsia="Calibri" w:hAnsi="Calibri" w:cs="Calibri"/>
                <w:sz w:val="20"/>
                <w:szCs w:val="20"/>
              </w:rPr>
              <w:t>Main References</w:t>
            </w:r>
          </w:p>
        </w:tc>
        <w:tc>
          <w:tcPr>
            <w:tcW w:w="8813" w:type="dxa"/>
          </w:tcPr>
          <w:p w14:paraId="29B72B12" w14:textId="77777777" w:rsidR="00D010BF" w:rsidRPr="008A6C83" w:rsidRDefault="00D010BF" w:rsidP="00D010BF">
            <w:pPr>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s="Calibri"/>
                <w:bCs/>
                <w:color w:val="auto"/>
                <w:sz w:val="20"/>
                <w:szCs w:val="20"/>
              </w:rPr>
            </w:pPr>
            <w:r w:rsidRPr="008A6C83">
              <w:rPr>
                <w:rFonts w:ascii="Calibri" w:hAnsi="Calibri" w:cs="Calibri"/>
                <w:bCs/>
                <w:color w:val="auto"/>
                <w:sz w:val="20"/>
                <w:szCs w:val="20"/>
              </w:rPr>
              <w:t xml:space="preserve">Robert D. </w:t>
            </w:r>
            <w:proofErr w:type="spellStart"/>
            <w:r w:rsidRPr="008A6C83">
              <w:rPr>
                <w:rFonts w:ascii="Calibri" w:hAnsi="Calibri" w:cs="Calibri"/>
                <w:bCs/>
                <w:color w:val="auto"/>
                <w:sz w:val="20"/>
                <w:szCs w:val="20"/>
              </w:rPr>
              <w:t>Hisrich</w:t>
            </w:r>
            <w:proofErr w:type="spellEnd"/>
            <w:r w:rsidRPr="008A6C83">
              <w:rPr>
                <w:rFonts w:ascii="Calibri" w:hAnsi="Calibri" w:cs="Calibri"/>
                <w:bCs/>
                <w:color w:val="auto"/>
                <w:sz w:val="20"/>
                <w:szCs w:val="20"/>
              </w:rPr>
              <w:t xml:space="preserve">, PhD., Michael P. Peters, PhD., and Dean A. Shepherd, PhD. 2017. </w:t>
            </w:r>
            <w:r w:rsidRPr="008A6C83">
              <w:rPr>
                <w:rFonts w:ascii="Calibri" w:hAnsi="Calibri" w:cs="Calibri"/>
                <w:bCs/>
                <w:i/>
                <w:color w:val="auto"/>
                <w:sz w:val="20"/>
                <w:szCs w:val="20"/>
              </w:rPr>
              <w:t>Entrepreneurship</w:t>
            </w:r>
            <w:r w:rsidRPr="008A6C83">
              <w:rPr>
                <w:rFonts w:ascii="Calibri" w:hAnsi="Calibri" w:cs="Calibri"/>
                <w:bCs/>
                <w:color w:val="auto"/>
                <w:sz w:val="20"/>
                <w:szCs w:val="20"/>
              </w:rPr>
              <w:t>. 10</w:t>
            </w:r>
            <w:r w:rsidRPr="008A6C83">
              <w:rPr>
                <w:rFonts w:ascii="Calibri" w:hAnsi="Calibri" w:cs="Calibri"/>
                <w:bCs/>
                <w:color w:val="auto"/>
                <w:sz w:val="20"/>
                <w:szCs w:val="20"/>
                <w:vertAlign w:val="superscript"/>
              </w:rPr>
              <w:t>th</w:t>
            </w:r>
            <w:r w:rsidRPr="008A6C83">
              <w:rPr>
                <w:rFonts w:ascii="Calibri" w:hAnsi="Calibri" w:cs="Calibri"/>
                <w:bCs/>
                <w:color w:val="auto"/>
                <w:sz w:val="20"/>
                <w:szCs w:val="20"/>
              </w:rPr>
              <w:t xml:space="preserve"> Edition. McGraw Hill Education, NY. (Buku-1)</w:t>
            </w:r>
          </w:p>
          <w:p w14:paraId="72FC1E6A" w14:textId="77777777" w:rsidR="00D010BF" w:rsidRPr="008A6C83" w:rsidRDefault="00D010BF" w:rsidP="00D010BF">
            <w:pPr>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s="Calibri"/>
                <w:bCs/>
                <w:color w:val="auto"/>
                <w:sz w:val="20"/>
                <w:szCs w:val="20"/>
              </w:rPr>
            </w:pPr>
            <w:r w:rsidRPr="008A6C83">
              <w:rPr>
                <w:rFonts w:ascii="Calibri" w:hAnsi="Calibri" w:cs="Calibri"/>
                <w:bCs/>
                <w:color w:val="auto"/>
                <w:sz w:val="20"/>
                <w:szCs w:val="20"/>
              </w:rPr>
              <w:t xml:space="preserve">James R. Skinner. 2015. </w:t>
            </w:r>
            <w:r w:rsidRPr="008A6C83">
              <w:rPr>
                <w:rFonts w:ascii="Calibri" w:hAnsi="Calibri" w:cs="Calibri"/>
                <w:bCs/>
                <w:i/>
                <w:color w:val="auto"/>
                <w:sz w:val="20"/>
                <w:szCs w:val="20"/>
              </w:rPr>
              <w:t>Business Plan, Business Reality</w:t>
            </w:r>
            <w:r w:rsidRPr="008A6C83">
              <w:rPr>
                <w:rFonts w:ascii="Calibri" w:hAnsi="Calibri" w:cs="Calibri"/>
                <w:bCs/>
                <w:color w:val="auto"/>
                <w:sz w:val="20"/>
                <w:szCs w:val="20"/>
              </w:rPr>
              <w:t>. 4</w:t>
            </w:r>
            <w:r w:rsidRPr="008A6C83">
              <w:rPr>
                <w:rFonts w:ascii="Calibri" w:hAnsi="Calibri" w:cs="Calibri"/>
                <w:bCs/>
                <w:color w:val="auto"/>
                <w:sz w:val="20"/>
                <w:szCs w:val="20"/>
                <w:vertAlign w:val="superscript"/>
              </w:rPr>
              <w:t>th</w:t>
            </w:r>
            <w:r w:rsidRPr="008A6C83">
              <w:rPr>
                <w:rFonts w:ascii="Calibri" w:hAnsi="Calibri" w:cs="Calibri"/>
                <w:bCs/>
                <w:color w:val="auto"/>
                <w:sz w:val="20"/>
                <w:szCs w:val="20"/>
              </w:rPr>
              <w:t xml:space="preserve"> Edition. Pearson. (Buku-2)</w:t>
            </w:r>
          </w:p>
          <w:p w14:paraId="4D27B048" w14:textId="77777777" w:rsidR="00D010BF" w:rsidRPr="008A6C83" w:rsidRDefault="00D010BF" w:rsidP="00D010BF">
            <w:pPr>
              <w:numPr>
                <w:ilvl w:val="0"/>
                <w:numId w:val="2"/>
              </w:num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roofErr w:type="spellStart"/>
            <w:r w:rsidRPr="008A6C83">
              <w:rPr>
                <w:rFonts w:ascii="Calibri" w:hAnsi="Calibri" w:cs="Calibri"/>
                <w:bCs/>
                <w:color w:val="auto"/>
                <w:sz w:val="20"/>
                <w:szCs w:val="20"/>
              </w:rPr>
              <w:t>Suwinto</w:t>
            </w:r>
            <w:proofErr w:type="spellEnd"/>
            <w:r w:rsidRPr="008A6C83">
              <w:rPr>
                <w:rFonts w:ascii="Calibri" w:hAnsi="Calibri" w:cs="Calibri"/>
                <w:bCs/>
                <w:color w:val="auto"/>
                <w:sz w:val="20"/>
                <w:szCs w:val="20"/>
              </w:rPr>
              <w:t xml:space="preserve"> Johan. 2019. </w:t>
            </w:r>
            <w:proofErr w:type="spellStart"/>
            <w:r w:rsidRPr="008A6C83">
              <w:rPr>
                <w:rFonts w:ascii="Calibri" w:hAnsi="Calibri" w:cs="Calibri"/>
                <w:bCs/>
                <w:color w:val="auto"/>
                <w:sz w:val="20"/>
                <w:szCs w:val="20"/>
              </w:rPr>
              <w:t>Studi</w:t>
            </w:r>
            <w:proofErr w:type="spellEnd"/>
            <w:r w:rsidRPr="008A6C83">
              <w:rPr>
                <w:rFonts w:ascii="Calibri" w:hAnsi="Calibri" w:cs="Calibri"/>
                <w:bCs/>
                <w:color w:val="auto"/>
                <w:sz w:val="20"/>
                <w:szCs w:val="20"/>
              </w:rPr>
              <w:t xml:space="preserve"> </w:t>
            </w:r>
            <w:proofErr w:type="spellStart"/>
            <w:r w:rsidRPr="008A6C83">
              <w:rPr>
                <w:rFonts w:ascii="Calibri" w:hAnsi="Calibri" w:cs="Calibri"/>
                <w:bCs/>
                <w:color w:val="auto"/>
                <w:sz w:val="20"/>
                <w:szCs w:val="20"/>
              </w:rPr>
              <w:t>Kelayakan</w:t>
            </w:r>
            <w:proofErr w:type="spellEnd"/>
            <w:r w:rsidRPr="008A6C83">
              <w:rPr>
                <w:rFonts w:ascii="Calibri" w:hAnsi="Calibri" w:cs="Calibri"/>
                <w:bCs/>
                <w:color w:val="auto"/>
                <w:sz w:val="20"/>
                <w:szCs w:val="20"/>
              </w:rPr>
              <w:t xml:space="preserve"> </w:t>
            </w:r>
            <w:proofErr w:type="spellStart"/>
            <w:r w:rsidRPr="008A6C83">
              <w:rPr>
                <w:rFonts w:ascii="Calibri" w:hAnsi="Calibri" w:cs="Calibri"/>
                <w:bCs/>
                <w:color w:val="auto"/>
                <w:sz w:val="20"/>
                <w:szCs w:val="20"/>
              </w:rPr>
              <w:t>Pengembangan</w:t>
            </w:r>
            <w:proofErr w:type="spellEnd"/>
            <w:r w:rsidRPr="008A6C83">
              <w:rPr>
                <w:rFonts w:ascii="Calibri" w:hAnsi="Calibri" w:cs="Calibri"/>
                <w:bCs/>
                <w:color w:val="auto"/>
                <w:sz w:val="20"/>
                <w:szCs w:val="20"/>
              </w:rPr>
              <w:t xml:space="preserve"> </w:t>
            </w:r>
            <w:proofErr w:type="spellStart"/>
            <w:r w:rsidRPr="008A6C83">
              <w:rPr>
                <w:rFonts w:ascii="Calibri" w:hAnsi="Calibri" w:cs="Calibri"/>
                <w:bCs/>
                <w:color w:val="auto"/>
                <w:sz w:val="20"/>
                <w:szCs w:val="20"/>
              </w:rPr>
              <w:t>BIsnis</w:t>
            </w:r>
            <w:proofErr w:type="spellEnd"/>
            <w:r w:rsidRPr="008A6C83">
              <w:rPr>
                <w:rFonts w:ascii="Calibri" w:hAnsi="Calibri" w:cs="Calibri"/>
                <w:bCs/>
                <w:color w:val="auto"/>
                <w:sz w:val="20"/>
                <w:szCs w:val="20"/>
              </w:rPr>
              <w:t xml:space="preserve">. </w:t>
            </w:r>
            <w:proofErr w:type="spellStart"/>
            <w:r w:rsidRPr="008A6C83">
              <w:rPr>
                <w:rFonts w:ascii="Calibri" w:hAnsi="Calibri" w:cs="Calibri"/>
                <w:bCs/>
                <w:color w:val="auto"/>
                <w:sz w:val="20"/>
                <w:szCs w:val="20"/>
              </w:rPr>
              <w:t>Graha</w:t>
            </w:r>
            <w:proofErr w:type="spellEnd"/>
            <w:r w:rsidRPr="008A6C83">
              <w:rPr>
                <w:rFonts w:ascii="Calibri" w:hAnsi="Calibri" w:cs="Calibri"/>
                <w:bCs/>
                <w:color w:val="auto"/>
                <w:sz w:val="20"/>
                <w:szCs w:val="20"/>
              </w:rPr>
              <w:t xml:space="preserve"> </w:t>
            </w:r>
            <w:proofErr w:type="spellStart"/>
            <w:r w:rsidRPr="008A6C83">
              <w:rPr>
                <w:rFonts w:ascii="Calibri" w:hAnsi="Calibri" w:cs="Calibri"/>
                <w:bCs/>
                <w:color w:val="auto"/>
                <w:sz w:val="20"/>
                <w:szCs w:val="20"/>
              </w:rPr>
              <w:t>Ilmu</w:t>
            </w:r>
            <w:proofErr w:type="spellEnd"/>
            <w:r w:rsidRPr="008A6C83">
              <w:rPr>
                <w:rFonts w:ascii="Calibri" w:hAnsi="Calibri" w:cs="Calibri"/>
                <w:bCs/>
                <w:color w:val="auto"/>
                <w:sz w:val="20"/>
                <w:szCs w:val="20"/>
              </w:rPr>
              <w:t xml:space="preserve">. </w:t>
            </w:r>
            <w:proofErr w:type="spellStart"/>
            <w:r w:rsidRPr="008A6C83">
              <w:rPr>
                <w:rFonts w:ascii="Calibri" w:hAnsi="Calibri" w:cs="Calibri"/>
                <w:bCs/>
                <w:color w:val="auto"/>
                <w:sz w:val="20"/>
                <w:szCs w:val="20"/>
              </w:rPr>
              <w:t>Edisi</w:t>
            </w:r>
            <w:proofErr w:type="spellEnd"/>
            <w:r w:rsidRPr="008A6C83">
              <w:rPr>
                <w:rFonts w:ascii="Calibri" w:hAnsi="Calibri" w:cs="Calibri"/>
                <w:bCs/>
                <w:color w:val="auto"/>
                <w:sz w:val="20"/>
                <w:szCs w:val="20"/>
              </w:rPr>
              <w:t xml:space="preserve"> 2 (Buku-3)</w:t>
            </w:r>
          </w:p>
          <w:p w14:paraId="06A2AA07" w14:textId="77777777" w:rsidR="0097784D" w:rsidRDefault="00D010BF" w:rsidP="00D010BF">
            <w:pPr>
              <w:numPr>
                <w:ilvl w:val="0"/>
                <w:numId w:val="2"/>
              </w:num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8A6C83">
              <w:rPr>
                <w:rFonts w:ascii="Calibri" w:hAnsi="Calibri" w:cs="Calibri"/>
                <w:bCs/>
                <w:color w:val="auto"/>
                <w:sz w:val="20"/>
                <w:szCs w:val="20"/>
              </w:rPr>
              <w:t>Supporting Articles/books</w:t>
            </w:r>
          </w:p>
        </w:tc>
      </w:tr>
    </w:tbl>
    <w:p w14:paraId="1DDC9EF2" w14:textId="77777777" w:rsidR="0097784D" w:rsidRDefault="0097784D"/>
    <w:p w14:paraId="33CA7332" w14:textId="77777777" w:rsidR="0097784D" w:rsidRDefault="0097784D"/>
    <w:tbl>
      <w:tblPr>
        <w:tblStyle w:val="a4"/>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70"/>
        <w:gridCol w:w="3673"/>
        <w:gridCol w:w="3673"/>
      </w:tblGrid>
      <w:tr w:rsidR="0097784D" w14:paraId="1B7299B8" w14:textId="77777777" w:rsidTr="0097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78B2115D" w14:textId="15DE7B94" w:rsidR="0097784D" w:rsidRDefault="00332638">
            <w:pPr>
              <w:rPr>
                <w:sz w:val="18"/>
                <w:szCs w:val="18"/>
              </w:rPr>
            </w:pPr>
            <w:r>
              <w:rPr>
                <w:b w:val="0"/>
                <w:sz w:val="18"/>
                <w:szCs w:val="18"/>
              </w:rPr>
              <w:t>Date</w:t>
            </w:r>
            <w:r w:rsidR="00220712">
              <w:rPr>
                <w:b w:val="0"/>
                <w:sz w:val="18"/>
                <w:szCs w:val="18"/>
              </w:rPr>
              <w:t xml:space="preserve"> :</w:t>
            </w:r>
          </w:p>
        </w:tc>
        <w:tc>
          <w:tcPr>
            <w:tcW w:w="3673" w:type="dxa"/>
          </w:tcPr>
          <w:p w14:paraId="62511292" w14:textId="1E1DC623" w:rsidR="0097784D" w:rsidRDefault="00332638">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220712">
              <w:rPr>
                <w:b w:val="0"/>
                <w:sz w:val="18"/>
                <w:szCs w:val="18"/>
              </w:rPr>
              <w:t>:</w:t>
            </w:r>
          </w:p>
        </w:tc>
        <w:tc>
          <w:tcPr>
            <w:tcW w:w="3673" w:type="dxa"/>
          </w:tcPr>
          <w:p w14:paraId="5B42598F" w14:textId="6DCB822E" w:rsidR="0097784D" w:rsidRDefault="00332638">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220712">
              <w:rPr>
                <w:b w:val="0"/>
                <w:sz w:val="18"/>
                <w:szCs w:val="18"/>
              </w:rPr>
              <w:t>:</w:t>
            </w:r>
          </w:p>
        </w:tc>
      </w:tr>
      <w:tr w:rsidR="0097784D" w14:paraId="0479177D" w14:textId="77777777" w:rsidTr="0097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167FE85C" w14:textId="3C038ABB" w:rsidR="0097784D" w:rsidRDefault="00332638">
            <w:pPr>
              <w:rPr>
                <w:sz w:val="18"/>
                <w:szCs w:val="18"/>
              </w:rPr>
            </w:pPr>
            <w:r>
              <w:rPr>
                <w:b w:val="0"/>
                <w:sz w:val="18"/>
                <w:szCs w:val="18"/>
              </w:rPr>
              <w:t>Approved by the Dean</w:t>
            </w:r>
          </w:p>
        </w:tc>
        <w:tc>
          <w:tcPr>
            <w:tcW w:w="3673" w:type="dxa"/>
          </w:tcPr>
          <w:p w14:paraId="4401D3F5" w14:textId="3FCDDE5E" w:rsidR="0097784D" w:rsidRDefault="0033263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Examined by the Head of the Study Program</w:t>
            </w:r>
          </w:p>
        </w:tc>
        <w:tc>
          <w:tcPr>
            <w:tcW w:w="3673" w:type="dxa"/>
          </w:tcPr>
          <w:p w14:paraId="152D433C" w14:textId="70A2997D" w:rsidR="0097784D" w:rsidRDefault="0033263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Prepared by</w:t>
            </w:r>
            <w:r w:rsidR="00220712">
              <w:rPr>
                <w:sz w:val="18"/>
                <w:szCs w:val="18"/>
              </w:rPr>
              <w:t xml:space="preserve"> :</w:t>
            </w:r>
          </w:p>
        </w:tc>
      </w:tr>
      <w:tr w:rsidR="0097784D" w14:paraId="20301683" w14:textId="77777777" w:rsidTr="00D01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3486BCD9" w14:textId="77777777" w:rsidR="0097784D" w:rsidRDefault="0097784D">
            <w:pPr>
              <w:rPr>
                <w:sz w:val="18"/>
                <w:szCs w:val="18"/>
              </w:rPr>
            </w:pPr>
          </w:p>
          <w:p w14:paraId="3007B1A4" w14:textId="77777777" w:rsidR="0097784D" w:rsidRDefault="0097784D">
            <w:pPr>
              <w:rPr>
                <w:sz w:val="18"/>
                <w:szCs w:val="18"/>
              </w:rPr>
            </w:pPr>
          </w:p>
          <w:p w14:paraId="3236AE21" w14:textId="77777777" w:rsidR="0097784D" w:rsidRDefault="0097784D">
            <w:pPr>
              <w:rPr>
                <w:sz w:val="18"/>
                <w:szCs w:val="18"/>
              </w:rPr>
            </w:pPr>
          </w:p>
        </w:tc>
        <w:tc>
          <w:tcPr>
            <w:tcW w:w="3673" w:type="dxa"/>
          </w:tcPr>
          <w:p w14:paraId="76C301C0" w14:textId="77777777" w:rsidR="0097784D" w:rsidRDefault="0097784D">
            <w:pPr>
              <w:cnfStyle w:val="000000010000" w:firstRow="0" w:lastRow="0" w:firstColumn="0" w:lastColumn="0" w:oddVBand="0" w:evenVBand="0" w:oddHBand="0" w:evenHBand="1" w:firstRowFirstColumn="0" w:firstRowLastColumn="0" w:lastRowFirstColumn="0" w:lastRowLastColumn="0"/>
              <w:rPr>
                <w:sz w:val="18"/>
                <w:szCs w:val="18"/>
              </w:rPr>
            </w:pPr>
          </w:p>
        </w:tc>
        <w:tc>
          <w:tcPr>
            <w:tcW w:w="3673" w:type="dxa"/>
            <w:vAlign w:val="center"/>
          </w:tcPr>
          <w:p w14:paraId="322713D1" w14:textId="77777777" w:rsidR="0097784D" w:rsidRDefault="0097784D" w:rsidP="00D010BF">
            <w:pPr>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97784D" w14:paraId="0F1F9F8B" w14:textId="77777777" w:rsidTr="0097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6FDC7468" w14:textId="7C5569FA" w:rsidR="0097784D" w:rsidRDefault="00332638">
            <w:pPr>
              <w:rPr>
                <w:sz w:val="18"/>
                <w:szCs w:val="18"/>
              </w:rPr>
            </w:pPr>
            <w:r>
              <w:rPr>
                <w:b w:val="0"/>
                <w:sz w:val="18"/>
                <w:szCs w:val="18"/>
              </w:rPr>
              <w:t>Dean</w:t>
            </w:r>
          </w:p>
        </w:tc>
        <w:tc>
          <w:tcPr>
            <w:tcW w:w="3673" w:type="dxa"/>
          </w:tcPr>
          <w:p w14:paraId="776AAB4B" w14:textId="77777777" w:rsidR="0097784D" w:rsidRDefault="00220712">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Anjar</w:t>
            </w:r>
            <w:proofErr w:type="spellEnd"/>
            <w:r>
              <w:rPr>
                <w:sz w:val="18"/>
                <w:szCs w:val="18"/>
              </w:rPr>
              <w:t xml:space="preserve"> </w:t>
            </w:r>
            <w:proofErr w:type="spellStart"/>
            <w:r>
              <w:rPr>
                <w:sz w:val="18"/>
                <w:szCs w:val="18"/>
              </w:rPr>
              <w:t>Priyono</w:t>
            </w:r>
            <w:proofErr w:type="spellEnd"/>
            <w:r>
              <w:rPr>
                <w:sz w:val="18"/>
                <w:szCs w:val="18"/>
              </w:rPr>
              <w:t>, PhD.</w:t>
            </w:r>
          </w:p>
        </w:tc>
        <w:tc>
          <w:tcPr>
            <w:tcW w:w="3673" w:type="dxa"/>
          </w:tcPr>
          <w:p w14:paraId="523A63A4" w14:textId="328100AD" w:rsidR="00D010BF" w:rsidRDefault="00E06CA8" w:rsidP="00E06CA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Drs. </w:t>
            </w:r>
            <w:r w:rsidR="00D010BF">
              <w:rPr>
                <w:sz w:val="18"/>
                <w:szCs w:val="18"/>
              </w:rPr>
              <w:t xml:space="preserve">Al </w:t>
            </w:r>
            <w:proofErr w:type="spellStart"/>
            <w:r w:rsidR="00D010BF">
              <w:rPr>
                <w:sz w:val="18"/>
                <w:szCs w:val="18"/>
              </w:rPr>
              <w:t>Hasain</w:t>
            </w:r>
            <w:proofErr w:type="spellEnd"/>
            <w:r w:rsidR="00D010BF">
              <w:rPr>
                <w:sz w:val="18"/>
                <w:szCs w:val="18"/>
              </w:rPr>
              <w:t>, MBA.</w:t>
            </w:r>
          </w:p>
          <w:p w14:paraId="69CAD536" w14:textId="587CF227" w:rsidR="00332638" w:rsidRPr="00332638" w:rsidRDefault="00332638" w:rsidP="0033263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Head of the Curriculum Development</w:t>
            </w:r>
            <w:r w:rsidRPr="00332638">
              <w:rPr>
                <w:sz w:val="18"/>
                <w:szCs w:val="18"/>
              </w:rPr>
              <w:t xml:space="preserve"> Team/</w:t>
            </w:r>
          </w:p>
          <w:p w14:paraId="250D6D1C" w14:textId="27281C79" w:rsidR="0097784D" w:rsidRDefault="00332638" w:rsidP="0033263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Syllabus Writer</w:t>
            </w:r>
          </w:p>
        </w:tc>
      </w:tr>
    </w:tbl>
    <w:p w14:paraId="4B385F34" w14:textId="11F76F0C" w:rsidR="0097784D" w:rsidRDefault="00307D12">
      <w:pPr>
        <w:spacing w:after="200"/>
      </w:pPr>
      <w:r>
        <w:rPr>
          <w:noProof/>
        </w:rPr>
        <mc:AlternateContent>
          <mc:Choice Requires="wps">
            <w:drawing>
              <wp:anchor distT="0" distB="0" distL="114300" distR="114300" simplePos="0" relativeHeight="251658240" behindDoc="0" locked="0" layoutInCell="1" allowOverlap="1" wp14:anchorId="5F24C278" wp14:editId="50480757">
                <wp:simplePos x="0" y="0"/>
                <wp:positionH relativeFrom="column">
                  <wp:posOffset>-1905</wp:posOffset>
                </wp:positionH>
                <wp:positionV relativeFrom="paragraph">
                  <wp:posOffset>381635</wp:posOffset>
                </wp:positionV>
                <wp:extent cx="2838450" cy="1098550"/>
                <wp:effectExtent l="7620" t="1397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26984162" w14:textId="77777777" w:rsidR="00307D12" w:rsidRDefault="00307D12" w:rsidP="00307D12">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3A112193"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E41CE22"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7D8DBDFF"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41BEE310"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5319A75E"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1A3690BA"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C278" id="Rectangle 1" o:spid="_x0000_s1026" style="position:absolute;margin-left:-.15pt;margin-top:30.05pt;width:22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WJAIAAEg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">
                <v:textbox>
                  <w:txbxContent>
                    <w:p w14:paraId="26984162" w14:textId="77777777" w:rsidR="00307D12" w:rsidRDefault="00307D12" w:rsidP="00307D12">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3A112193"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3E41CE22"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7D8DBDFF"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41BEE310"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5319A75E"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1A3690BA" w14:textId="77777777" w:rsidR="00307D12" w:rsidRDefault="00307D12" w:rsidP="00307D12">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97784D">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F791" w14:textId="77777777" w:rsidR="005C0E68" w:rsidRDefault="005C0E68">
      <w:pPr>
        <w:spacing w:line="240" w:lineRule="auto"/>
      </w:pPr>
      <w:r>
        <w:separator/>
      </w:r>
    </w:p>
  </w:endnote>
  <w:endnote w:type="continuationSeparator" w:id="0">
    <w:p w14:paraId="209388EF" w14:textId="77777777" w:rsidR="005C0E68" w:rsidRDefault="005C0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2A06" w14:textId="77777777" w:rsidR="005C0E68" w:rsidRDefault="005C0E68">
      <w:pPr>
        <w:spacing w:line="240" w:lineRule="auto"/>
      </w:pPr>
      <w:r>
        <w:separator/>
      </w:r>
    </w:p>
  </w:footnote>
  <w:footnote w:type="continuationSeparator" w:id="0">
    <w:p w14:paraId="088BCE44" w14:textId="77777777" w:rsidR="005C0E68" w:rsidRDefault="005C0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3070" w14:textId="77777777" w:rsidR="0097784D" w:rsidRDefault="0097784D">
    <w:pPr>
      <w:widowControl w:val="0"/>
      <w:pBdr>
        <w:top w:val="nil"/>
        <w:left w:val="nil"/>
        <w:bottom w:val="nil"/>
        <w:right w:val="nil"/>
        <w:between w:val="nil"/>
      </w:pBdr>
    </w:pPr>
  </w:p>
  <w:tbl>
    <w:tblPr>
      <w:tblStyle w:val="a5"/>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3305"/>
      <w:gridCol w:w="1791"/>
      <w:gridCol w:w="963"/>
      <w:gridCol w:w="1377"/>
      <w:gridCol w:w="1377"/>
    </w:tblGrid>
    <w:tr w:rsidR="0097784D" w14:paraId="19BA7BE8" w14:textId="77777777" w:rsidTr="0097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5D73F946" w14:textId="77777777" w:rsidR="0097784D" w:rsidRDefault="00220712">
          <w:pPr>
            <w:jc w:val="center"/>
            <w:rPr>
              <w:rFonts w:ascii="Calibri" w:eastAsia="Calibri" w:hAnsi="Calibri" w:cs="Calibri"/>
            </w:rPr>
          </w:pPr>
          <w:r>
            <w:rPr>
              <w:rFonts w:ascii="Calibri" w:eastAsia="Calibri" w:hAnsi="Calibri" w:cs="Calibri"/>
              <w:noProof/>
            </w:rPr>
            <w:drawing>
              <wp:inline distT="0" distB="0" distL="0" distR="0" wp14:anchorId="57BB8331" wp14:editId="4FA4E2B7">
                <wp:extent cx="929899" cy="395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9899" cy="395080"/>
                        </a:xfrm>
                        <a:prstGeom prst="rect">
                          <a:avLst/>
                        </a:prstGeom>
                        <a:ln/>
                      </pic:spPr>
                    </pic:pic>
                  </a:graphicData>
                </a:graphic>
              </wp:inline>
            </w:drawing>
          </w:r>
        </w:p>
      </w:tc>
      <w:tc>
        <w:tcPr>
          <w:tcW w:w="3305" w:type="dxa"/>
          <w:vMerge w:val="restart"/>
        </w:tcPr>
        <w:p w14:paraId="452EE24C" w14:textId="47EF8485" w:rsidR="0097784D" w:rsidRDefault="00026C8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BACHELOR OF MANAGEMENT</w:t>
          </w:r>
          <w:r w:rsidR="00220712">
            <w:rPr>
              <w:rFonts w:ascii="Calibri" w:eastAsia="Calibri" w:hAnsi="Calibri" w:cs="Calibri"/>
              <w:sz w:val="24"/>
              <w:szCs w:val="24"/>
            </w:rPr>
            <w:t xml:space="preserve"> </w:t>
          </w:r>
        </w:p>
      </w:tc>
      <w:tc>
        <w:tcPr>
          <w:tcW w:w="5508" w:type="dxa"/>
          <w:gridSpan w:val="4"/>
        </w:tcPr>
        <w:p w14:paraId="32AC5EB8" w14:textId="401CCBCA" w:rsidR="0097784D" w:rsidRDefault="00026C8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Sy</w:t>
          </w:r>
          <w:r w:rsidR="00220712">
            <w:rPr>
              <w:rFonts w:ascii="Calibri" w:eastAsia="Calibri" w:hAnsi="Calibri" w:cs="Calibri"/>
            </w:rPr>
            <w:t>l</w:t>
          </w:r>
          <w:r>
            <w:rPr>
              <w:rFonts w:ascii="Calibri" w:eastAsia="Calibri" w:hAnsi="Calibri" w:cs="Calibri"/>
            </w:rPr>
            <w:t>l</w:t>
          </w:r>
          <w:r w:rsidR="00220712">
            <w:rPr>
              <w:rFonts w:ascii="Calibri" w:eastAsia="Calibri" w:hAnsi="Calibri" w:cs="Calibri"/>
            </w:rPr>
            <w:t>abus</w:t>
          </w:r>
        </w:p>
      </w:tc>
    </w:tr>
    <w:tr w:rsidR="0097784D" w14:paraId="4564DE23" w14:textId="77777777" w:rsidTr="0097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22303C90" w14:textId="77777777" w:rsidR="0097784D" w:rsidRDefault="0097784D">
          <w:pPr>
            <w:widowControl w:val="0"/>
            <w:pBdr>
              <w:top w:val="nil"/>
              <w:left w:val="nil"/>
              <w:bottom w:val="nil"/>
              <w:right w:val="nil"/>
              <w:between w:val="nil"/>
            </w:pBdr>
            <w:spacing w:line="276" w:lineRule="auto"/>
            <w:rPr>
              <w:rFonts w:ascii="Calibri" w:eastAsia="Calibri" w:hAnsi="Calibri" w:cs="Calibri"/>
            </w:rPr>
          </w:pPr>
        </w:p>
      </w:tc>
      <w:tc>
        <w:tcPr>
          <w:tcW w:w="3305" w:type="dxa"/>
          <w:vMerge/>
        </w:tcPr>
        <w:p w14:paraId="2F902C84" w14:textId="77777777" w:rsidR="0097784D" w:rsidRDefault="0097784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791" w:type="dxa"/>
        </w:tcPr>
        <w:p w14:paraId="49089360" w14:textId="1F73191A" w:rsidR="0097784D" w:rsidRDefault="0022071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Versi</w:t>
          </w:r>
          <w:r w:rsidR="00026C80">
            <w:rPr>
              <w:rFonts w:ascii="Calibri" w:eastAsia="Calibri" w:hAnsi="Calibri" w:cs="Calibri"/>
              <w:sz w:val="20"/>
              <w:szCs w:val="20"/>
            </w:rPr>
            <w:t>on</w:t>
          </w:r>
          <w:r>
            <w:rPr>
              <w:rFonts w:ascii="Calibri" w:eastAsia="Calibri" w:hAnsi="Calibri" w:cs="Calibri"/>
              <w:sz w:val="20"/>
              <w:szCs w:val="20"/>
            </w:rPr>
            <w:t>/Revisi</w:t>
          </w:r>
          <w:r w:rsidR="00026C80">
            <w:rPr>
              <w:rFonts w:ascii="Calibri" w:eastAsia="Calibri" w:hAnsi="Calibri" w:cs="Calibri"/>
              <w:sz w:val="20"/>
              <w:szCs w:val="20"/>
            </w:rPr>
            <w:t>on</w:t>
          </w:r>
        </w:p>
      </w:tc>
      <w:tc>
        <w:tcPr>
          <w:tcW w:w="963" w:type="dxa"/>
        </w:tcPr>
        <w:p w14:paraId="690AB864" w14:textId="77777777" w:rsidR="0097784D" w:rsidRDefault="002207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1377" w:type="dxa"/>
        </w:tcPr>
        <w:p w14:paraId="5B50D175" w14:textId="2D7F3FAF" w:rsidR="0097784D" w:rsidRDefault="00026C8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Page</w:t>
          </w:r>
        </w:p>
      </w:tc>
      <w:tc>
        <w:tcPr>
          <w:tcW w:w="1377" w:type="dxa"/>
        </w:tcPr>
        <w:p w14:paraId="46805C61" w14:textId="77777777" w:rsidR="0097784D" w:rsidRDefault="0022071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E06CA8">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E06CA8">
            <w:rPr>
              <w:rFonts w:ascii="Calibri" w:eastAsia="Calibri" w:hAnsi="Calibri" w:cs="Calibri"/>
              <w:noProof/>
              <w:sz w:val="20"/>
              <w:szCs w:val="20"/>
            </w:rPr>
            <w:t>2</w:t>
          </w:r>
          <w:r>
            <w:rPr>
              <w:rFonts w:ascii="Calibri" w:eastAsia="Calibri" w:hAnsi="Calibri" w:cs="Calibri"/>
              <w:sz w:val="20"/>
              <w:szCs w:val="20"/>
            </w:rPr>
            <w:fldChar w:fldCharType="end"/>
          </w:r>
        </w:p>
      </w:tc>
    </w:tr>
  </w:tbl>
  <w:p w14:paraId="49AAC9F1" w14:textId="77777777" w:rsidR="0097784D" w:rsidRDefault="0097784D">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22"/>
    <w:multiLevelType w:val="hybridMultilevel"/>
    <w:tmpl w:val="36A6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C77DC"/>
    <w:multiLevelType w:val="hybridMultilevel"/>
    <w:tmpl w:val="2B40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84D"/>
    <w:rsid w:val="00026C80"/>
    <w:rsid w:val="000C16B8"/>
    <w:rsid w:val="00161463"/>
    <w:rsid w:val="00195882"/>
    <w:rsid w:val="00220712"/>
    <w:rsid w:val="002B6B68"/>
    <w:rsid w:val="00307D12"/>
    <w:rsid w:val="00332638"/>
    <w:rsid w:val="00474EDB"/>
    <w:rsid w:val="005B2C2A"/>
    <w:rsid w:val="005C0E68"/>
    <w:rsid w:val="00630A53"/>
    <w:rsid w:val="00834DA1"/>
    <w:rsid w:val="008A6C83"/>
    <w:rsid w:val="0097784D"/>
    <w:rsid w:val="00A55798"/>
    <w:rsid w:val="00B933CC"/>
    <w:rsid w:val="00CB05CA"/>
    <w:rsid w:val="00D010BF"/>
    <w:rsid w:val="00D05B1A"/>
    <w:rsid w:val="00E06CA8"/>
    <w:rsid w:val="00E23E0B"/>
    <w:rsid w:val="00E83260"/>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B1B97"/>
  <w15:docId w15:val="{AE3CE9F1-C5AF-408E-AAB8-25A18F89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5D"/>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MediumGrid3-Accent2">
    <w:name w:val="Medium Grid 3 Accent 2"/>
    <w:basedOn w:val="TableNormal"/>
    <w:uiPriority w:val="69"/>
    <w:rsid w:val="00721A5D"/>
    <w:pPr>
      <w:spacing w:line="240" w:lineRule="auto"/>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line="240" w:lineRule="auto"/>
    </w:pPr>
    <w:rPr>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B4415"/>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B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QAw0k8nAH56TA78WRbgm8orHQ==">AMUW2mWXQhZYF4Ek9dmCKjJb3QL0focuO3bcnqRWsM5eUIIFgyG/BD/n1wkaEs6+JG0W/aMSmJ8opw2T7shtY74a+Z/eBHM3+llTasHEbv7uJ4qoVA5D0gUCGlxcgHkl00gjL5VRr5hW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BPA-UII</dc:creator>
  <cp:lastModifiedBy>CILACS Academic UII</cp:lastModifiedBy>
  <cp:revision>9</cp:revision>
  <dcterms:created xsi:type="dcterms:W3CDTF">2021-09-14T11:31:00Z</dcterms:created>
  <dcterms:modified xsi:type="dcterms:W3CDTF">2021-11-15T15:17:00Z</dcterms:modified>
</cp:coreProperties>
</file>